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36B" w:rsidRPr="00902AE8" w:rsidRDefault="00B26744">
      <w:pPr>
        <w:rPr>
          <w:rFonts w:cstheme="minorHAnsi"/>
          <w:b/>
          <w:bCs/>
          <w:sz w:val="36"/>
          <w:szCs w:val="36"/>
          <w:u w:val="single"/>
        </w:rPr>
      </w:pPr>
      <w:r w:rsidRPr="00902AE8">
        <w:rPr>
          <w:rFonts w:cstheme="minorHAnsi"/>
          <w:b/>
          <w:bCs/>
          <w:sz w:val="36"/>
          <w:szCs w:val="36"/>
          <w:u w:val="single"/>
        </w:rPr>
        <w:t>Инструкция на трубу полипропиленовую «ЭНКОР» PPR</w:t>
      </w:r>
      <w:r w:rsidRPr="00902AE8">
        <w:rPr>
          <w:rFonts w:cstheme="minorHAnsi"/>
          <w:b/>
          <w:bCs/>
          <w:sz w:val="36"/>
          <w:szCs w:val="36"/>
          <w:u w:val="single"/>
          <w:lang w:val="en-US"/>
        </w:rPr>
        <w:t>S</w:t>
      </w:r>
      <w:r w:rsidRPr="00902AE8">
        <w:rPr>
          <w:rFonts w:cstheme="minorHAnsi"/>
          <w:b/>
          <w:bCs/>
          <w:sz w:val="36"/>
          <w:szCs w:val="36"/>
          <w:u w:val="single"/>
        </w:rPr>
        <w:t xml:space="preserve"> PN10, PPR</w:t>
      </w:r>
      <w:r w:rsidRPr="00902AE8">
        <w:rPr>
          <w:rFonts w:cstheme="minorHAnsi"/>
          <w:b/>
          <w:bCs/>
          <w:sz w:val="36"/>
          <w:szCs w:val="36"/>
          <w:u w:val="single"/>
          <w:lang w:val="en-US"/>
        </w:rPr>
        <w:t>S</w:t>
      </w:r>
      <w:r w:rsidRPr="00902AE8">
        <w:rPr>
          <w:rFonts w:cstheme="minorHAnsi"/>
          <w:b/>
          <w:bCs/>
          <w:sz w:val="36"/>
          <w:szCs w:val="36"/>
          <w:u w:val="single"/>
        </w:rPr>
        <w:t xml:space="preserve"> PN16,PPR</w:t>
      </w:r>
      <w:r w:rsidRPr="00902AE8">
        <w:rPr>
          <w:rFonts w:cstheme="minorHAnsi"/>
          <w:b/>
          <w:bCs/>
          <w:sz w:val="36"/>
          <w:szCs w:val="36"/>
          <w:u w:val="single"/>
          <w:lang w:val="en-US"/>
        </w:rPr>
        <w:t>S</w:t>
      </w:r>
      <w:r w:rsidRPr="00902AE8">
        <w:rPr>
          <w:rFonts w:cstheme="minorHAnsi"/>
          <w:b/>
          <w:bCs/>
          <w:sz w:val="36"/>
          <w:szCs w:val="36"/>
          <w:u w:val="single"/>
        </w:rPr>
        <w:t xml:space="preserve"> PN20</w:t>
      </w:r>
      <w:r w:rsidR="00902AE8">
        <w:rPr>
          <w:rFonts w:cstheme="minorHAnsi"/>
          <w:b/>
          <w:bCs/>
          <w:sz w:val="36"/>
          <w:szCs w:val="36"/>
          <w:u w:val="single"/>
        </w:rPr>
        <w:t>.</w:t>
      </w:r>
    </w:p>
    <w:p w:rsidR="00236225" w:rsidRDefault="00236225"/>
    <w:p w:rsidR="00BF4CC6" w:rsidRPr="00BF4CC6" w:rsidRDefault="00236225">
      <w:pPr>
        <w:rPr>
          <w:rFonts w:cstheme="minorHAnsi"/>
          <w:bCs/>
        </w:rPr>
      </w:pPr>
      <w:r>
        <w:t xml:space="preserve">          </w:t>
      </w:r>
      <w:r w:rsidR="00BF4CC6" w:rsidRPr="00BF4CC6">
        <w:rPr>
          <w:rFonts w:cstheme="minorHAnsi"/>
          <w:bCs/>
        </w:rPr>
        <w:t>Содержание:</w:t>
      </w:r>
    </w:p>
    <w:p w:rsidR="00BF4CC6" w:rsidRPr="00BF4CC6" w:rsidRDefault="00BF4CC6" w:rsidP="00BF4CC6">
      <w:pPr>
        <w:pStyle w:val="a5"/>
        <w:numPr>
          <w:ilvl w:val="0"/>
          <w:numId w:val="1"/>
        </w:numPr>
        <w:rPr>
          <w:rFonts w:cstheme="minorHAnsi"/>
          <w:bCs/>
          <w:iCs/>
        </w:rPr>
      </w:pPr>
      <w:r w:rsidRPr="00BF4CC6">
        <w:rPr>
          <w:rFonts w:cstheme="minorHAnsi"/>
          <w:bCs/>
          <w:iCs/>
        </w:rPr>
        <w:t>Назначение и область применения</w:t>
      </w:r>
      <w:r>
        <w:rPr>
          <w:rFonts w:cstheme="minorHAnsi"/>
          <w:bCs/>
          <w:iCs/>
        </w:rPr>
        <w:t>.</w:t>
      </w:r>
    </w:p>
    <w:p w:rsidR="00BF4CC6" w:rsidRDefault="00BF4CC6" w:rsidP="00BF4CC6">
      <w:pPr>
        <w:pStyle w:val="a5"/>
        <w:numPr>
          <w:ilvl w:val="0"/>
          <w:numId w:val="1"/>
        </w:numPr>
        <w:rPr>
          <w:rFonts w:cstheme="minorHAnsi"/>
          <w:bCs/>
        </w:rPr>
      </w:pPr>
      <w:r>
        <w:rPr>
          <w:rFonts w:cstheme="minorHAnsi"/>
          <w:bCs/>
        </w:rPr>
        <w:t>Срок службы и условия применения.</w:t>
      </w:r>
    </w:p>
    <w:p w:rsidR="00BF4CC6" w:rsidRDefault="00BF4CC6" w:rsidP="00BF4CC6">
      <w:pPr>
        <w:pStyle w:val="a5"/>
        <w:numPr>
          <w:ilvl w:val="0"/>
          <w:numId w:val="1"/>
        </w:numPr>
        <w:rPr>
          <w:rFonts w:cstheme="minorHAnsi"/>
          <w:bCs/>
        </w:rPr>
      </w:pPr>
      <w:r>
        <w:rPr>
          <w:rFonts w:cstheme="minorHAnsi"/>
          <w:bCs/>
        </w:rPr>
        <w:t>Технические характеристики.</w:t>
      </w:r>
    </w:p>
    <w:p w:rsidR="00BF4CC6" w:rsidRDefault="00BF4CC6" w:rsidP="00BF4CC6">
      <w:pPr>
        <w:pStyle w:val="a5"/>
        <w:numPr>
          <w:ilvl w:val="0"/>
          <w:numId w:val="1"/>
        </w:numPr>
        <w:rPr>
          <w:rFonts w:cstheme="minorHAnsi"/>
          <w:bCs/>
        </w:rPr>
      </w:pPr>
      <w:r>
        <w:rPr>
          <w:rFonts w:cstheme="minorHAnsi"/>
          <w:bCs/>
        </w:rPr>
        <w:t>Монтаж трубопроводных систем.</w:t>
      </w:r>
    </w:p>
    <w:p w:rsidR="00BF4CC6" w:rsidRDefault="00BF4CC6" w:rsidP="00BF4CC6">
      <w:pPr>
        <w:pStyle w:val="a5"/>
        <w:numPr>
          <w:ilvl w:val="0"/>
          <w:numId w:val="1"/>
        </w:numPr>
        <w:rPr>
          <w:rFonts w:cstheme="minorHAnsi"/>
          <w:bCs/>
        </w:rPr>
      </w:pPr>
      <w:r>
        <w:rPr>
          <w:rFonts w:cstheme="minorHAnsi"/>
          <w:bCs/>
        </w:rPr>
        <w:t>Проектирование трубопроводов.</w:t>
      </w:r>
    </w:p>
    <w:p w:rsidR="00BF4CC6" w:rsidRDefault="00B346D7" w:rsidP="00BF4CC6">
      <w:pPr>
        <w:pStyle w:val="a5"/>
        <w:numPr>
          <w:ilvl w:val="0"/>
          <w:numId w:val="1"/>
        </w:numPr>
        <w:rPr>
          <w:rFonts w:cstheme="minorHAnsi"/>
          <w:bCs/>
        </w:rPr>
      </w:pPr>
      <w:r>
        <w:rPr>
          <w:rFonts w:cstheme="minorHAnsi"/>
          <w:bCs/>
        </w:rPr>
        <w:t>Испытание давлением.</w:t>
      </w:r>
    </w:p>
    <w:p w:rsidR="00B346D7" w:rsidRDefault="00B346D7" w:rsidP="00BF4CC6">
      <w:pPr>
        <w:pStyle w:val="a5"/>
        <w:numPr>
          <w:ilvl w:val="0"/>
          <w:numId w:val="1"/>
        </w:numPr>
        <w:rPr>
          <w:rFonts w:cstheme="minorHAnsi"/>
          <w:bCs/>
        </w:rPr>
      </w:pPr>
      <w:r>
        <w:rPr>
          <w:rFonts w:cstheme="minorHAnsi"/>
          <w:bCs/>
        </w:rPr>
        <w:t>Условия хранения и транспортировка.</w:t>
      </w:r>
    </w:p>
    <w:p w:rsidR="00B346D7" w:rsidRDefault="00B346D7" w:rsidP="00BF4CC6">
      <w:pPr>
        <w:pStyle w:val="a5"/>
        <w:numPr>
          <w:ilvl w:val="0"/>
          <w:numId w:val="1"/>
        </w:numPr>
        <w:rPr>
          <w:rFonts w:cstheme="minorHAnsi"/>
          <w:bCs/>
        </w:rPr>
      </w:pPr>
      <w:r>
        <w:rPr>
          <w:rFonts w:cstheme="minorHAnsi"/>
          <w:bCs/>
        </w:rPr>
        <w:t>Утилизация.</w:t>
      </w:r>
    </w:p>
    <w:p w:rsidR="00B346D7" w:rsidRDefault="00B346D7" w:rsidP="00BF4CC6">
      <w:pPr>
        <w:pStyle w:val="a5"/>
        <w:numPr>
          <w:ilvl w:val="0"/>
          <w:numId w:val="1"/>
        </w:numPr>
        <w:rPr>
          <w:rFonts w:cstheme="minorHAnsi"/>
          <w:bCs/>
        </w:rPr>
      </w:pPr>
      <w:r>
        <w:rPr>
          <w:rFonts w:cstheme="minorHAnsi"/>
          <w:bCs/>
        </w:rPr>
        <w:t>Требования безопасности.</w:t>
      </w:r>
    </w:p>
    <w:p w:rsidR="00B346D7" w:rsidRPr="00BF4CC6" w:rsidRDefault="00B346D7" w:rsidP="00BF4CC6">
      <w:pPr>
        <w:pStyle w:val="a5"/>
        <w:numPr>
          <w:ilvl w:val="0"/>
          <w:numId w:val="1"/>
        </w:numPr>
        <w:rPr>
          <w:rFonts w:cstheme="minorHAnsi"/>
          <w:bCs/>
        </w:rPr>
      </w:pPr>
      <w:r>
        <w:rPr>
          <w:rFonts w:cstheme="minorHAnsi"/>
          <w:bCs/>
        </w:rPr>
        <w:t>Гарантийные обязательства.</w:t>
      </w:r>
    </w:p>
    <w:p w:rsidR="00BF4CC6" w:rsidRDefault="00B346D7">
      <w:pPr>
        <w:rPr>
          <w:rFonts w:cstheme="minorHAnsi"/>
          <w:b/>
          <w:u w:val="single"/>
        </w:rPr>
      </w:pPr>
      <w:r>
        <w:rPr>
          <w:rFonts w:cstheme="minorHAnsi"/>
          <w:b/>
          <w:sz w:val="28"/>
          <w:szCs w:val="28"/>
          <w:u w:val="single"/>
        </w:rPr>
        <w:t>1.Назначение и область применения:</w:t>
      </w:r>
    </w:p>
    <w:p w:rsidR="00FA64C0" w:rsidRDefault="00556CE0" w:rsidP="00B346D7">
      <w:pPr>
        <w:autoSpaceDE w:val="0"/>
        <w:autoSpaceDN w:val="0"/>
        <w:adjustRightInd w:val="0"/>
        <w:spacing w:after="0" w:line="240" w:lineRule="auto"/>
        <w:rPr>
          <w:rFonts w:eastAsia="F1" w:cstheme="minorHAnsi"/>
        </w:rPr>
      </w:pPr>
      <w:r>
        <w:rPr>
          <w:rFonts w:eastAsia="F1" w:cstheme="minorHAnsi"/>
        </w:rPr>
        <w:t xml:space="preserve">1.1  </w:t>
      </w:r>
      <w:r w:rsidR="001C7B8A">
        <w:rPr>
          <w:rFonts w:eastAsia="F1" w:cstheme="minorHAnsi"/>
        </w:rPr>
        <w:t>Трубы и фитинги из полипропилена предназначены для внутреннего холодного и горячего водоснабжения, тёплых полов и разводки систем центрального отопления,</w:t>
      </w:r>
      <w:r w:rsidR="00B346D7" w:rsidRPr="00B346D7">
        <w:rPr>
          <w:rFonts w:eastAsia="F1" w:cstheme="minorHAnsi"/>
        </w:rPr>
        <w:t xml:space="preserve"> в системах питьевого и хозяйственно </w:t>
      </w:r>
      <w:r w:rsidR="001C7B8A">
        <w:rPr>
          <w:rFonts w:eastAsia="F1" w:cstheme="minorHAnsi"/>
        </w:rPr>
        <w:t>–</w:t>
      </w:r>
      <w:r w:rsidR="00B346D7" w:rsidRPr="00B346D7">
        <w:rPr>
          <w:rFonts w:eastAsia="F1" w:cstheme="minorHAnsi"/>
        </w:rPr>
        <w:t xml:space="preserve"> питьевого</w:t>
      </w:r>
      <w:r w:rsidR="001C7B8A">
        <w:rPr>
          <w:rFonts w:eastAsia="F1" w:cstheme="minorHAnsi"/>
        </w:rPr>
        <w:t xml:space="preserve"> </w:t>
      </w:r>
      <w:r w:rsidR="00B346D7" w:rsidRPr="00B346D7">
        <w:rPr>
          <w:rFonts w:eastAsia="F1" w:cstheme="minorHAnsi"/>
        </w:rPr>
        <w:t>назначения, а также в качестве</w:t>
      </w:r>
      <w:r w:rsidR="001C7B8A">
        <w:rPr>
          <w:rFonts w:eastAsia="F1" w:cstheme="minorHAnsi"/>
        </w:rPr>
        <w:t xml:space="preserve"> </w:t>
      </w:r>
      <w:r w:rsidR="00B346D7" w:rsidRPr="00B346D7">
        <w:rPr>
          <w:rFonts w:eastAsia="F1" w:cstheme="minorHAnsi"/>
        </w:rPr>
        <w:t>технологических трубопроводов, транспортирующих жидкости и газы, неагрессивные к материалам трубы и фитингов.</w:t>
      </w:r>
      <w:r w:rsidR="001C7B8A">
        <w:rPr>
          <w:rFonts w:eastAsia="F1" w:cstheme="minorHAnsi"/>
        </w:rPr>
        <w:t xml:space="preserve"> Использовать их можно практически в любой из существующих на сегодняшний день областей, где применяются трубы. </w:t>
      </w:r>
    </w:p>
    <w:p w:rsidR="00B346D7" w:rsidRDefault="00FA64C0" w:rsidP="00B346D7">
      <w:pPr>
        <w:autoSpaceDE w:val="0"/>
        <w:autoSpaceDN w:val="0"/>
        <w:adjustRightInd w:val="0"/>
        <w:spacing w:after="0" w:line="240" w:lineRule="auto"/>
        <w:rPr>
          <w:rFonts w:eastAsia="F1" w:cstheme="minorHAnsi"/>
        </w:rPr>
      </w:pPr>
      <w:r>
        <w:rPr>
          <w:rFonts w:eastAsia="F1" w:cstheme="minorHAnsi"/>
        </w:rPr>
        <w:t>1.2 Трубы и фитинги из полипропилена обладают рядом преимуществ:</w:t>
      </w:r>
    </w:p>
    <w:p w:rsidR="00FA64C0" w:rsidRDefault="00FA64C0" w:rsidP="00B346D7">
      <w:pPr>
        <w:autoSpaceDE w:val="0"/>
        <w:autoSpaceDN w:val="0"/>
        <w:adjustRightInd w:val="0"/>
        <w:spacing w:after="0" w:line="240" w:lineRule="auto"/>
        <w:rPr>
          <w:rFonts w:eastAsia="F1" w:cstheme="minorHAnsi"/>
        </w:rPr>
      </w:pPr>
      <w:r>
        <w:rPr>
          <w:rFonts w:eastAsia="F1" w:cstheme="minorHAnsi"/>
        </w:rPr>
        <w:t xml:space="preserve">   1.2.1</w:t>
      </w:r>
      <w:proofErr w:type="gramStart"/>
      <w:r>
        <w:rPr>
          <w:rFonts w:eastAsia="F1" w:cstheme="minorHAnsi"/>
        </w:rPr>
        <w:t xml:space="preserve"> </w:t>
      </w:r>
      <w:r w:rsidR="00902AE8">
        <w:rPr>
          <w:rFonts w:eastAsia="F1" w:cstheme="minorHAnsi"/>
        </w:rPr>
        <w:t xml:space="preserve"> </w:t>
      </w:r>
      <w:r>
        <w:rPr>
          <w:rFonts w:eastAsia="F1" w:cstheme="minorHAnsi"/>
        </w:rPr>
        <w:t>Н</w:t>
      </w:r>
      <w:proofErr w:type="gramEnd"/>
      <w:r>
        <w:rPr>
          <w:rFonts w:eastAsia="F1" w:cstheme="minorHAnsi"/>
        </w:rPr>
        <w:t>а поверхности, имеющей непосредственный контакт с водой, не образуется отложений и коррозии. Внутренний диаметр труб не уменьшается со временем.</w:t>
      </w:r>
    </w:p>
    <w:p w:rsidR="00FA64C0" w:rsidRDefault="00FA64C0" w:rsidP="00B346D7">
      <w:pPr>
        <w:autoSpaceDE w:val="0"/>
        <w:autoSpaceDN w:val="0"/>
        <w:adjustRightInd w:val="0"/>
        <w:spacing w:after="0" w:line="240" w:lineRule="auto"/>
        <w:rPr>
          <w:rFonts w:eastAsia="F1" w:cstheme="minorHAnsi"/>
        </w:rPr>
      </w:pPr>
      <w:r>
        <w:rPr>
          <w:rFonts w:eastAsia="F1" w:cstheme="minorHAnsi"/>
        </w:rPr>
        <w:t xml:space="preserve">   1.2.2  Полипропилено</w:t>
      </w:r>
      <w:r w:rsidR="00872E04">
        <w:rPr>
          <w:rFonts w:eastAsia="F1" w:cstheme="minorHAnsi"/>
        </w:rPr>
        <w:t>вые значительно легче мет</w:t>
      </w:r>
      <w:r>
        <w:rPr>
          <w:rFonts w:eastAsia="F1" w:cstheme="minorHAnsi"/>
        </w:rPr>
        <w:t>ал</w:t>
      </w:r>
      <w:r w:rsidR="00872E04">
        <w:rPr>
          <w:rFonts w:eastAsia="F1" w:cstheme="minorHAnsi"/>
        </w:rPr>
        <w:t>л</w:t>
      </w:r>
      <w:r>
        <w:rPr>
          <w:rFonts w:eastAsia="F1" w:cstheme="minorHAnsi"/>
        </w:rPr>
        <w:t>ических</w:t>
      </w:r>
      <w:r w:rsidR="00872E04">
        <w:rPr>
          <w:rFonts w:eastAsia="F1" w:cstheme="minorHAnsi"/>
        </w:rPr>
        <w:t xml:space="preserve"> труб, это снижает транспортно-складские расходы и трудоёмкость монтажа.</w:t>
      </w:r>
    </w:p>
    <w:p w:rsidR="00872E04" w:rsidRDefault="00872E04" w:rsidP="00B346D7">
      <w:pPr>
        <w:autoSpaceDE w:val="0"/>
        <w:autoSpaceDN w:val="0"/>
        <w:adjustRightInd w:val="0"/>
        <w:spacing w:after="0" w:line="240" w:lineRule="auto"/>
        <w:rPr>
          <w:rFonts w:eastAsia="F1" w:cstheme="minorHAnsi"/>
        </w:rPr>
      </w:pPr>
      <w:r>
        <w:rPr>
          <w:rFonts w:eastAsia="F1" w:cstheme="minorHAnsi"/>
        </w:rPr>
        <w:t xml:space="preserve">   1.2.3 Монтаж полипропиленовых систем требует минимальных затрат времени и усилий;</w:t>
      </w:r>
    </w:p>
    <w:p w:rsidR="00872E04" w:rsidRDefault="00872E04" w:rsidP="00B346D7">
      <w:pPr>
        <w:autoSpaceDE w:val="0"/>
        <w:autoSpaceDN w:val="0"/>
        <w:adjustRightInd w:val="0"/>
        <w:spacing w:after="0" w:line="240" w:lineRule="auto"/>
        <w:rPr>
          <w:rFonts w:eastAsia="F1" w:cstheme="minorHAnsi"/>
        </w:rPr>
      </w:pPr>
      <w:r>
        <w:rPr>
          <w:rFonts w:eastAsia="F1" w:cstheme="minorHAnsi"/>
        </w:rPr>
        <w:t xml:space="preserve">   1.2.4 Материал нетоксичен и химически инертен, и поэтому не влияет на качество воды.</w:t>
      </w:r>
    </w:p>
    <w:p w:rsidR="00872E04" w:rsidRDefault="00872E04" w:rsidP="00B346D7">
      <w:pPr>
        <w:autoSpaceDE w:val="0"/>
        <w:autoSpaceDN w:val="0"/>
        <w:adjustRightInd w:val="0"/>
        <w:spacing w:after="0" w:line="240" w:lineRule="auto"/>
        <w:rPr>
          <w:rFonts w:eastAsia="F1" w:cstheme="minorHAnsi"/>
        </w:rPr>
      </w:pPr>
      <w:r>
        <w:rPr>
          <w:rFonts w:eastAsia="F1" w:cstheme="minorHAnsi"/>
        </w:rPr>
        <w:t xml:space="preserve">   1.2.5 Трубы и фитинги из полипропилена имеют цвет по всей поверхности и не требуют покраски;</w:t>
      </w:r>
    </w:p>
    <w:p w:rsidR="00872E04" w:rsidRPr="00B346D7" w:rsidRDefault="00872E04" w:rsidP="00B346D7">
      <w:pPr>
        <w:autoSpaceDE w:val="0"/>
        <w:autoSpaceDN w:val="0"/>
        <w:adjustRightInd w:val="0"/>
        <w:spacing w:after="0" w:line="240" w:lineRule="auto"/>
        <w:rPr>
          <w:rFonts w:eastAsia="F1" w:cstheme="minorHAnsi"/>
        </w:rPr>
      </w:pPr>
      <w:r>
        <w:rPr>
          <w:rFonts w:eastAsia="F1" w:cstheme="minorHAnsi"/>
        </w:rPr>
        <w:t xml:space="preserve">   1.2.6 </w:t>
      </w:r>
      <w:r w:rsidR="00902AE8">
        <w:rPr>
          <w:rFonts w:eastAsia="F1" w:cstheme="minorHAnsi"/>
        </w:rPr>
        <w:t>Э</w:t>
      </w:r>
      <w:r>
        <w:rPr>
          <w:rFonts w:eastAsia="F1" w:cstheme="minorHAnsi"/>
        </w:rPr>
        <w:t>кономия средств</w:t>
      </w:r>
      <w:r w:rsidR="00902AE8">
        <w:rPr>
          <w:rFonts w:eastAsia="F1" w:cstheme="minorHAnsi"/>
        </w:rPr>
        <w:t>,</w:t>
      </w:r>
      <w:r>
        <w:rPr>
          <w:rFonts w:eastAsia="F1" w:cstheme="minorHAnsi"/>
        </w:rPr>
        <w:t xml:space="preserve"> благодаря невысокой стоимости и простоте монтажа.</w:t>
      </w:r>
    </w:p>
    <w:p w:rsidR="005A415B" w:rsidRDefault="005A415B" w:rsidP="00B346D7">
      <w:pPr>
        <w:rPr>
          <w:rFonts w:cstheme="minorHAnsi"/>
        </w:rPr>
      </w:pPr>
      <w:r>
        <w:rPr>
          <w:rFonts w:cstheme="minorHAnsi"/>
        </w:rPr>
        <w:t xml:space="preserve">   1.2.7 Полипропиленовые трубы и фитинги обладают хорошим звукопоглощением и низкой теплопроводностью. </w:t>
      </w:r>
    </w:p>
    <w:p w:rsidR="00B346D7" w:rsidRDefault="00556CE0" w:rsidP="00B346D7">
      <w:pPr>
        <w:rPr>
          <w:rFonts w:cstheme="minorHAnsi"/>
        </w:rPr>
      </w:pPr>
      <w:r>
        <w:rPr>
          <w:rFonts w:cstheme="minorHAnsi"/>
        </w:rPr>
        <w:t>1.</w:t>
      </w:r>
      <w:r w:rsidR="00FA64C0">
        <w:rPr>
          <w:rFonts w:cstheme="minorHAnsi"/>
        </w:rPr>
        <w:t>3</w:t>
      </w:r>
      <w:r>
        <w:rPr>
          <w:rFonts w:cstheme="minorHAnsi"/>
        </w:rPr>
        <w:t xml:space="preserve"> </w:t>
      </w:r>
      <w:r w:rsidR="00FA64C0">
        <w:rPr>
          <w:rFonts w:cstheme="minorHAnsi"/>
        </w:rPr>
        <w:t xml:space="preserve">Надёжность и долговечность трубопроводных систем напрямую зависит от качества и свойств исходного материала. </w:t>
      </w:r>
      <w:r>
        <w:rPr>
          <w:rFonts w:cstheme="minorHAnsi"/>
        </w:rPr>
        <w:t xml:space="preserve"> Для производства труб и фитингов марки </w:t>
      </w:r>
      <w:r w:rsidRPr="00902AE8">
        <w:rPr>
          <w:rFonts w:cstheme="minorHAnsi"/>
        </w:rPr>
        <w:t>ЭНКОР</w:t>
      </w:r>
      <w:r>
        <w:rPr>
          <w:rFonts w:cstheme="minorHAnsi"/>
        </w:rPr>
        <w:t xml:space="preserve"> используется только полипропилен высочайшего качества от известных </w:t>
      </w:r>
      <w:r w:rsidR="00902AE8">
        <w:rPr>
          <w:rFonts w:cstheme="minorHAnsi"/>
        </w:rPr>
        <w:t xml:space="preserve">производителей с мировым именем. </w:t>
      </w:r>
      <w:r w:rsidRPr="00556CE0">
        <w:rPr>
          <w:rFonts w:cstheme="minorHAnsi"/>
        </w:rPr>
        <w:t>М</w:t>
      </w:r>
      <w:r>
        <w:rPr>
          <w:rFonts w:cstheme="minorHAnsi"/>
        </w:rPr>
        <w:t xml:space="preserve">атериал  </w:t>
      </w:r>
      <w:r w:rsidR="00902AE8" w:rsidRPr="00902AE8">
        <w:rPr>
          <w:rFonts w:cstheme="minorHAnsi"/>
        </w:rPr>
        <w:t>для производства -</w:t>
      </w:r>
      <w:r w:rsidR="00902AE8">
        <w:rPr>
          <w:rFonts w:cstheme="minorHAnsi"/>
          <w:color w:val="FF0000"/>
        </w:rPr>
        <w:t xml:space="preserve"> </w:t>
      </w:r>
      <w:r>
        <w:rPr>
          <w:rFonts w:cstheme="minorHAnsi"/>
        </w:rPr>
        <w:t>высокомолекулярный пропилен рандом сополимер, специально разработанный для экструзии труб и литья под  давлением фитингов. Данный материал  обладает очень хорошей способностью к переработке</w:t>
      </w:r>
      <w:r w:rsidR="00EB316B">
        <w:rPr>
          <w:rFonts w:cstheme="minorHAnsi"/>
        </w:rPr>
        <w:t xml:space="preserve">, гибкостью и хорошей </w:t>
      </w:r>
      <w:proofErr w:type="spellStart"/>
      <w:r w:rsidR="00EB316B">
        <w:rPr>
          <w:rFonts w:cstheme="minorHAnsi"/>
        </w:rPr>
        <w:t>ударопрочностью</w:t>
      </w:r>
      <w:proofErr w:type="spellEnd"/>
      <w:r w:rsidR="00EB316B">
        <w:rPr>
          <w:rFonts w:cstheme="minorHAnsi"/>
        </w:rPr>
        <w:t>.</w:t>
      </w:r>
    </w:p>
    <w:p w:rsidR="00EB316B" w:rsidRPr="00EB316B" w:rsidRDefault="00EB316B" w:rsidP="00EB316B">
      <w:pPr>
        <w:rPr>
          <w:rFonts w:cstheme="minorHAnsi"/>
          <w:b/>
          <w:sz w:val="28"/>
          <w:szCs w:val="28"/>
          <w:u w:val="single"/>
        </w:rPr>
      </w:pPr>
      <w:r w:rsidRPr="00EB316B">
        <w:rPr>
          <w:rFonts w:cstheme="minorHAnsi"/>
          <w:b/>
          <w:sz w:val="28"/>
          <w:szCs w:val="28"/>
          <w:u w:val="single"/>
        </w:rPr>
        <w:t>2.</w:t>
      </w:r>
      <w:r w:rsidRPr="00EB316B">
        <w:rPr>
          <w:rFonts w:cstheme="minorHAnsi"/>
          <w:b/>
          <w:bCs/>
          <w:sz w:val="28"/>
          <w:szCs w:val="28"/>
          <w:u w:val="single"/>
        </w:rPr>
        <w:t xml:space="preserve"> Срок службы и условия применения</w:t>
      </w:r>
      <w:r w:rsidRPr="00EB316B">
        <w:rPr>
          <w:rFonts w:cstheme="minorHAnsi"/>
          <w:b/>
          <w:sz w:val="28"/>
          <w:szCs w:val="28"/>
          <w:u w:val="single"/>
        </w:rPr>
        <w:t>:</w:t>
      </w:r>
    </w:p>
    <w:p w:rsidR="00EB316B" w:rsidRDefault="00527A14" w:rsidP="00B346D7">
      <w:pPr>
        <w:rPr>
          <w:rFonts w:cstheme="minorHAnsi"/>
        </w:rPr>
      </w:pPr>
      <w:r>
        <w:rPr>
          <w:rFonts w:cstheme="minorHAnsi"/>
        </w:rPr>
        <w:t xml:space="preserve">Расчётная продолжительность срока службы трубопроводов из полипропилена составляет не менее 50 лет при условии правильного применения. </w:t>
      </w:r>
      <w:r w:rsidRPr="00EB316B">
        <w:rPr>
          <w:rFonts w:cstheme="minorHAnsi"/>
        </w:rPr>
        <w:t xml:space="preserve"> </w:t>
      </w:r>
      <w:r w:rsidR="00EB316B">
        <w:rPr>
          <w:rFonts w:cstheme="minorHAnsi"/>
        </w:rPr>
        <w:t xml:space="preserve">Срок службы трубопровода </w:t>
      </w:r>
      <w:r w:rsidR="00EB316B" w:rsidRPr="00902AE8">
        <w:rPr>
          <w:rFonts w:cstheme="minorHAnsi"/>
        </w:rPr>
        <w:t>ЭНКОР</w:t>
      </w:r>
      <w:r w:rsidR="00EB316B">
        <w:rPr>
          <w:rFonts w:cstheme="minorHAnsi"/>
          <w:color w:val="FF0000"/>
        </w:rPr>
        <w:t xml:space="preserve"> </w:t>
      </w:r>
      <w:r w:rsidR="00EB316B" w:rsidRPr="00EB316B">
        <w:rPr>
          <w:rFonts w:cstheme="minorHAnsi"/>
        </w:rPr>
        <w:t>зависит</w:t>
      </w:r>
      <w:r w:rsidR="00EB316B">
        <w:rPr>
          <w:rFonts w:cstheme="minorHAnsi"/>
        </w:rPr>
        <w:t xml:space="preserve"> </w:t>
      </w:r>
      <w:r w:rsidR="00EB316B">
        <w:rPr>
          <w:rFonts w:cstheme="minorHAnsi"/>
        </w:rPr>
        <w:lastRenderedPageBreak/>
        <w:t xml:space="preserve">от внутреннего рабочего давления и температуры протекающей по трубе жидкости. </w:t>
      </w:r>
      <w:r>
        <w:rPr>
          <w:rFonts w:cstheme="minorHAnsi"/>
        </w:rPr>
        <w:t>Именно эти величины являются определяющими при подборе полипропиленовых труб, так как сильно влияют на их долговечность:</w:t>
      </w:r>
    </w:p>
    <w:p w:rsidR="00527A14" w:rsidRDefault="00527A14" w:rsidP="00B346D7">
      <w:pPr>
        <w:rPr>
          <w:rFonts w:cstheme="minorHAnsi"/>
        </w:rPr>
      </w:pPr>
      <w:r>
        <w:rPr>
          <w:rFonts w:cstheme="minorHAnsi"/>
        </w:rPr>
        <w:t xml:space="preserve"> </w:t>
      </w:r>
      <w:r w:rsidR="007C4393">
        <w:rPr>
          <w:rFonts w:cstheme="minorHAnsi"/>
        </w:rPr>
        <w:t>1)</w:t>
      </w:r>
      <w:r>
        <w:rPr>
          <w:rFonts w:cstheme="minorHAnsi"/>
        </w:rPr>
        <w:t xml:space="preserve"> Труба </w:t>
      </w:r>
      <w:r>
        <w:rPr>
          <w:rFonts w:cstheme="minorHAnsi"/>
          <w:lang w:val="en-US"/>
        </w:rPr>
        <w:t>PN</w:t>
      </w:r>
      <w:r w:rsidRPr="00527A14">
        <w:rPr>
          <w:rFonts w:cstheme="minorHAnsi"/>
        </w:rPr>
        <w:t xml:space="preserve"> 10 –</w:t>
      </w:r>
      <w:r>
        <w:rPr>
          <w:rFonts w:cstheme="minorHAnsi"/>
        </w:rPr>
        <w:t xml:space="preserve">для холодного водоснабжения (до +20 градусов Цельсия), номинальное рабочее давление  </w:t>
      </w:r>
      <w:r w:rsidR="00E326C5">
        <w:rPr>
          <w:rFonts w:cstheme="minorHAnsi"/>
        </w:rPr>
        <w:t>10 бар</w:t>
      </w:r>
      <w:proofErr w:type="gramStart"/>
      <w:r w:rsidR="00E326C5">
        <w:rPr>
          <w:rFonts w:cstheme="minorHAnsi"/>
        </w:rPr>
        <w:t xml:space="preserve">., </w:t>
      </w:r>
      <w:proofErr w:type="gramEnd"/>
      <w:r>
        <w:rPr>
          <w:rFonts w:cstheme="minorHAnsi"/>
        </w:rPr>
        <w:t>1 МПа;</w:t>
      </w:r>
    </w:p>
    <w:p w:rsidR="00527A14" w:rsidRPr="00527A14" w:rsidRDefault="007C4393" w:rsidP="00B346D7">
      <w:pPr>
        <w:rPr>
          <w:rFonts w:cstheme="minorHAnsi"/>
        </w:rPr>
      </w:pPr>
      <w:r>
        <w:rPr>
          <w:rFonts w:cstheme="minorHAnsi"/>
        </w:rPr>
        <w:t>2)</w:t>
      </w:r>
      <w:r w:rsidR="00527A14">
        <w:rPr>
          <w:rFonts w:cstheme="minorHAnsi"/>
        </w:rPr>
        <w:t xml:space="preserve"> Труба </w:t>
      </w:r>
      <w:r w:rsidR="00527A14">
        <w:rPr>
          <w:rFonts w:cstheme="minorHAnsi"/>
          <w:lang w:val="en-US"/>
        </w:rPr>
        <w:t>PN</w:t>
      </w:r>
      <w:r w:rsidR="00527A14" w:rsidRPr="00527A14">
        <w:rPr>
          <w:rFonts w:cstheme="minorHAnsi"/>
        </w:rPr>
        <w:t xml:space="preserve"> 1</w:t>
      </w:r>
      <w:r w:rsidR="00527A14">
        <w:rPr>
          <w:rFonts w:cstheme="minorHAnsi"/>
        </w:rPr>
        <w:t>6</w:t>
      </w:r>
      <w:r w:rsidR="00527A14" w:rsidRPr="00527A14">
        <w:rPr>
          <w:rFonts w:cstheme="minorHAnsi"/>
        </w:rPr>
        <w:t xml:space="preserve"> –</w:t>
      </w:r>
      <w:r w:rsidR="00527A14">
        <w:rPr>
          <w:rFonts w:cstheme="minorHAnsi"/>
        </w:rPr>
        <w:t xml:space="preserve">для холодного и горячего водоснабжения (до +60 градусов Цельсия), номинальное рабочее давление </w:t>
      </w:r>
      <w:r w:rsidR="00E326C5">
        <w:rPr>
          <w:rFonts w:cstheme="minorHAnsi"/>
        </w:rPr>
        <w:t>16 бар,</w:t>
      </w:r>
      <w:r w:rsidR="00527A14">
        <w:rPr>
          <w:rFonts w:cstheme="minorHAnsi"/>
        </w:rPr>
        <w:t xml:space="preserve"> 1,6 МПа;</w:t>
      </w:r>
    </w:p>
    <w:p w:rsidR="00ED2027" w:rsidRDefault="007C4393" w:rsidP="00B346D7">
      <w:pPr>
        <w:rPr>
          <w:rFonts w:cstheme="minorHAnsi"/>
        </w:rPr>
      </w:pPr>
      <w:r>
        <w:rPr>
          <w:rFonts w:cstheme="minorHAnsi"/>
        </w:rPr>
        <w:t>3)</w:t>
      </w:r>
      <w:r w:rsidR="00527A14">
        <w:rPr>
          <w:rFonts w:cstheme="minorHAnsi"/>
        </w:rPr>
        <w:t xml:space="preserve"> Труба </w:t>
      </w:r>
      <w:r w:rsidR="00527A14">
        <w:rPr>
          <w:rFonts w:cstheme="minorHAnsi"/>
          <w:lang w:val="en-US"/>
        </w:rPr>
        <w:t>PN</w:t>
      </w:r>
      <w:r w:rsidR="00527A14" w:rsidRPr="00527A14">
        <w:rPr>
          <w:rFonts w:cstheme="minorHAnsi"/>
        </w:rPr>
        <w:t xml:space="preserve"> </w:t>
      </w:r>
      <w:r w:rsidR="00527A14">
        <w:rPr>
          <w:rFonts w:cstheme="minorHAnsi"/>
        </w:rPr>
        <w:t>20</w:t>
      </w:r>
      <w:r w:rsidR="00527A14" w:rsidRPr="00527A14">
        <w:rPr>
          <w:rFonts w:cstheme="minorHAnsi"/>
        </w:rPr>
        <w:t xml:space="preserve"> –</w:t>
      </w:r>
      <w:r w:rsidR="00527A14">
        <w:rPr>
          <w:rFonts w:cstheme="minorHAnsi"/>
        </w:rPr>
        <w:t xml:space="preserve">для холодного водоснабжения (до +95 градусов Цельсия), номинальное рабочее давление  </w:t>
      </w:r>
      <w:r w:rsidR="00E326C5">
        <w:rPr>
          <w:rFonts w:cstheme="minorHAnsi"/>
        </w:rPr>
        <w:t xml:space="preserve">20 бар, </w:t>
      </w:r>
      <w:r w:rsidR="00527A14">
        <w:rPr>
          <w:rFonts w:cstheme="minorHAnsi"/>
        </w:rPr>
        <w:t>2 МПа;</w:t>
      </w:r>
    </w:p>
    <w:p w:rsidR="007C4393" w:rsidRPr="00556CE0" w:rsidRDefault="007C4393" w:rsidP="00F83650">
      <w:pPr>
        <w:rPr>
          <w:rFonts w:cstheme="minorHAnsi"/>
        </w:rPr>
      </w:pPr>
      <w:r>
        <w:rPr>
          <w:rFonts w:cstheme="minorHAnsi"/>
        </w:rPr>
        <w:t xml:space="preserve">Трубы должны эксплуатироваться при условиях,  в которых  температура транспортируемой жидкости и рабочее давление не превышает допустимые значения для </w:t>
      </w:r>
      <w:r w:rsidR="002E1220">
        <w:rPr>
          <w:rFonts w:cstheme="minorHAnsi"/>
        </w:rPr>
        <w:t>труб данного класса. Трубы, хранившиеся при температуре ниже 0 градусов Цельсия должны быть выдержаны в течени</w:t>
      </w:r>
      <w:proofErr w:type="gramStart"/>
      <w:r w:rsidR="002E1220">
        <w:rPr>
          <w:rFonts w:cstheme="minorHAnsi"/>
        </w:rPr>
        <w:t>и</w:t>
      </w:r>
      <w:proofErr w:type="gramEnd"/>
      <w:r w:rsidR="002E1220">
        <w:rPr>
          <w:rFonts w:cstheme="minorHAnsi"/>
        </w:rPr>
        <w:t xml:space="preserve"> 2 часов при температуре не ниже +8 градусов Цельсия. Трубы не должны использоваться в помещениях категории «А</w:t>
      </w:r>
      <w:proofErr w:type="gramStart"/>
      <w:r w:rsidR="002E1220">
        <w:rPr>
          <w:rFonts w:cstheme="minorHAnsi"/>
        </w:rPr>
        <w:t>,Б</w:t>
      </w:r>
      <w:proofErr w:type="gramEnd"/>
      <w:r w:rsidR="002E1220">
        <w:rPr>
          <w:rFonts w:cstheme="minorHAnsi"/>
        </w:rPr>
        <w:t xml:space="preserve">,В» по пожарной опасности, в помещениях с источниками теплового излучения , температура поверхности которых превышает 130 градусов Цельсия. </w:t>
      </w:r>
    </w:p>
    <w:p w:rsidR="00F83650" w:rsidRPr="00CC2849" w:rsidRDefault="00E93358" w:rsidP="00B346D7">
      <w:pPr>
        <w:rPr>
          <w:rFonts w:cstheme="minorHAnsi"/>
          <w:b/>
          <w:bCs/>
          <w:sz w:val="28"/>
          <w:szCs w:val="28"/>
          <w:u w:val="single"/>
        </w:rPr>
      </w:pPr>
      <w:r w:rsidRPr="00E93358">
        <w:rPr>
          <w:rFonts w:cstheme="minorHAnsi"/>
          <w:b/>
          <w:bCs/>
          <w:sz w:val="28"/>
          <w:szCs w:val="28"/>
          <w:u w:val="single"/>
        </w:rPr>
        <w:t>3.Технические характеристики</w:t>
      </w:r>
      <w:r w:rsidR="004C5CDE">
        <w:rPr>
          <w:rFonts w:cstheme="minorHAnsi"/>
          <w:b/>
          <w:bCs/>
          <w:sz w:val="28"/>
          <w:szCs w:val="28"/>
          <w:u w:val="single"/>
        </w:rPr>
        <w:t>:</w:t>
      </w:r>
    </w:p>
    <w:tbl>
      <w:tblPr>
        <w:tblStyle w:val="a6"/>
        <w:tblW w:w="0" w:type="auto"/>
        <w:tblLook w:val="04A0"/>
      </w:tblPr>
      <w:tblGrid>
        <w:gridCol w:w="880"/>
        <w:gridCol w:w="1437"/>
        <w:gridCol w:w="1059"/>
        <w:gridCol w:w="1519"/>
      </w:tblGrid>
      <w:tr w:rsidR="00CC2849" w:rsidTr="00E326C5">
        <w:tc>
          <w:tcPr>
            <w:tcW w:w="880" w:type="dxa"/>
          </w:tcPr>
          <w:p w:rsidR="00CC2849" w:rsidRDefault="00CC2849" w:rsidP="00B346D7">
            <w:pPr>
              <w:rPr>
                <w:rFonts w:cstheme="minorHAnsi"/>
              </w:rPr>
            </w:pPr>
            <w:r>
              <w:rPr>
                <w:rFonts w:cstheme="minorHAnsi"/>
              </w:rPr>
              <w:t xml:space="preserve">Труба </w:t>
            </w:r>
          </w:p>
        </w:tc>
        <w:tc>
          <w:tcPr>
            <w:tcW w:w="1437" w:type="dxa"/>
          </w:tcPr>
          <w:p w:rsidR="00CC2849" w:rsidRDefault="00CC2849" w:rsidP="00B346D7">
            <w:pPr>
              <w:rPr>
                <w:rFonts w:cstheme="minorHAnsi"/>
              </w:rPr>
            </w:pPr>
            <w:proofErr w:type="spellStart"/>
            <w:r>
              <w:rPr>
                <w:rFonts w:cstheme="minorHAnsi"/>
              </w:rPr>
              <w:t>Нар</w:t>
            </w:r>
            <w:proofErr w:type="gramStart"/>
            <w:r>
              <w:rPr>
                <w:rFonts w:cstheme="minorHAnsi"/>
              </w:rPr>
              <w:t>.д</w:t>
            </w:r>
            <w:proofErr w:type="gramEnd"/>
            <w:r>
              <w:rPr>
                <w:rFonts w:cstheme="minorHAnsi"/>
              </w:rPr>
              <w:t>иаметр</w:t>
            </w:r>
            <w:proofErr w:type="spellEnd"/>
            <w:r>
              <w:rPr>
                <w:rFonts w:cstheme="minorHAnsi"/>
              </w:rPr>
              <w:t xml:space="preserve"> (мм.)</w:t>
            </w:r>
          </w:p>
        </w:tc>
        <w:tc>
          <w:tcPr>
            <w:tcW w:w="1059" w:type="dxa"/>
          </w:tcPr>
          <w:p w:rsidR="00CC2849" w:rsidRDefault="00CC2849" w:rsidP="00B346D7">
            <w:pPr>
              <w:rPr>
                <w:rFonts w:cstheme="minorHAnsi"/>
              </w:rPr>
            </w:pPr>
            <w:r>
              <w:rPr>
                <w:rFonts w:cstheme="minorHAnsi"/>
              </w:rPr>
              <w:t>Толщина стенки трубы (</w:t>
            </w:r>
            <w:proofErr w:type="gramStart"/>
            <w:r>
              <w:rPr>
                <w:rFonts w:cstheme="minorHAnsi"/>
              </w:rPr>
              <w:t>мм</w:t>
            </w:r>
            <w:proofErr w:type="gramEnd"/>
            <w:r>
              <w:rPr>
                <w:rFonts w:cstheme="minorHAnsi"/>
              </w:rPr>
              <w:t>.)</w:t>
            </w:r>
          </w:p>
        </w:tc>
        <w:tc>
          <w:tcPr>
            <w:tcW w:w="1519" w:type="dxa"/>
          </w:tcPr>
          <w:p w:rsidR="00CC2849" w:rsidRDefault="00CC2849" w:rsidP="00902AE8">
            <w:pPr>
              <w:rPr>
                <w:rFonts w:cstheme="minorHAnsi"/>
              </w:rPr>
            </w:pPr>
            <w:r>
              <w:rPr>
                <w:rFonts w:cstheme="minorHAnsi"/>
              </w:rPr>
              <w:t>Номинальное рабочее давление (бар)</w:t>
            </w:r>
          </w:p>
        </w:tc>
      </w:tr>
      <w:tr w:rsidR="00CC2849" w:rsidTr="00E326C5">
        <w:tc>
          <w:tcPr>
            <w:tcW w:w="880" w:type="dxa"/>
          </w:tcPr>
          <w:p w:rsidR="00CC2849" w:rsidRPr="00902AE8" w:rsidRDefault="00CC2849" w:rsidP="00B346D7">
            <w:pPr>
              <w:rPr>
                <w:rFonts w:cstheme="minorHAnsi"/>
              </w:rPr>
            </w:pPr>
            <w:r>
              <w:rPr>
                <w:rFonts w:cstheme="minorHAnsi"/>
                <w:lang w:val="en-US"/>
              </w:rPr>
              <w:t>PN</w:t>
            </w:r>
            <w:r w:rsidRPr="00902AE8">
              <w:rPr>
                <w:rFonts w:cstheme="minorHAnsi"/>
              </w:rPr>
              <w:t xml:space="preserve"> 10</w:t>
            </w:r>
          </w:p>
        </w:tc>
        <w:tc>
          <w:tcPr>
            <w:tcW w:w="1437" w:type="dxa"/>
          </w:tcPr>
          <w:p w:rsidR="00CC2849" w:rsidRPr="00902AE8" w:rsidRDefault="00CC2849" w:rsidP="00B346D7">
            <w:pPr>
              <w:rPr>
                <w:rFonts w:cstheme="minorHAnsi"/>
              </w:rPr>
            </w:pPr>
            <w:r w:rsidRPr="00902AE8">
              <w:rPr>
                <w:rFonts w:cstheme="minorHAnsi"/>
              </w:rPr>
              <w:t>20</w:t>
            </w:r>
          </w:p>
        </w:tc>
        <w:tc>
          <w:tcPr>
            <w:tcW w:w="1059" w:type="dxa"/>
          </w:tcPr>
          <w:p w:rsidR="00CC2849" w:rsidRPr="00E326C5" w:rsidRDefault="00CC2849" w:rsidP="00B346D7">
            <w:pPr>
              <w:rPr>
                <w:rFonts w:cstheme="minorHAnsi"/>
              </w:rPr>
            </w:pPr>
            <w:r>
              <w:rPr>
                <w:rFonts w:cstheme="minorHAnsi"/>
              </w:rPr>
              <w:t>1,9</w:t>
            </w:r>
          </w:p>
        </w:tc>
        <w:tc>
          <w:tcPr>
            <w:tcW w:w="1519" w:type="dxa"/>
          </w:tcPr>
          <w:p w:rsidR="00CC2849" w:rsidRDefault="00CC2849" w:rsidP="00902AE8">
            <w:pPr>
              <w:rPr>
                <w:rFonts w:cstheme="minorHAnsi"/>
              </w:rPr>
            </w:pPr>
            <w:r>
              <w:rPr>
                <w:rFonts w:cstheme="minorHAnsi"/>
              </w:rPr>
              <w:t>10</w:t>
            </w:r>
          </w:p>
        </w:tc>
      </w:tr>
      <w:tr w:rsidR="00CC2849" w:rsidTr="00E326C5">
        <w:tc>
          <w:tcPr>
            <w:tcW w:w="880" w:type="dxa"/>
          </w:tcPr>
          <w:p w:rsidR="00CC2849" w:rsidRDefault="00CC2849" w:rsidP="00B346D7">
            <w:pPr>
              <w:rPr>
                <w:rFonts w:cstheme="minorHAnsi"/>
              </w:rPr>
            </w:pPr>
          </w:p>
        </w:tc>
        <w:tc>
          <w:tcPr>
            <w:tcW w:w="1437" w:type="dxa"/>
          </w:tcPr>
          <w:p w:rsidR="00CC2849" w:rsidRPr="00902AE8" w:rsidRDefault="00CC2849" w:rsidP="00B346D7">
            <w:pPr>
              <w:rPr>
                <w:rFonts w:cstheme="minorHAnsi"/>
              </w:rPr>
            </w:pPr>
            <w:r w:rsidRPr="00902AE8">
              <w:rPr>
                <w:rFonts w:cstheme="minorHAnsi"/>
              </w:rPr>
              <w:t>25</w:t>
            </w:r>
          </w:p>
        </w:tc>
        <w:tc>
          <w:tcPr>
            <w:tcW w:w="1059" w:type="dxa"/>
          </w:tcPr>
          <w:p w:rsidR="00CC2849" w:rsidRDefault="00CC2849" w:rsidP="00B346D7">
            <w:pPr>
              <w:rPr>
                <w:rFonts w:cstheme="minorHAnsi"/>
              </w:rPr>
            </w:pPr>
            <w:r>
              <w:rPr>
                <w:rFonts w:cstheme="minorHAnsi"/>
              </w:rPr>
              <w:t>2,3</w:t>
            </w:r>
          </w:p>
        </w:tc>
        <w:tc>
          <w:tcPr>
            <w:tcW w:w="1519" w:type="dxa"/>
          </w:tcPr>
          <w:p w:rsidR="00CC2849" w:rsidRDefault="00CC2849" w:rsidP="00902AE8">
            <w:pPr>
              <w:rPr>
                <w:rFonts w:cstheme="minorHAnsi"/>
              </w:rPr>
            </w:pPr>
            <w:r>
              <w:rPr>
                <w:rFonts w:cstheme="minorHAnsi"/>
              </w:rPr>
              <w:t>10</w:t>
            </w:r>
          </w:p>
        </w:tc>
      </w:tr>
      <w:tr w:rsidR="00CC2849" w:rsidTr="00E326C5">
        <w:tc>
          <w:tcPr>
            <w:tcW w:w="880" w:type="dxa"/>
          </w:tcPr>
          <w:p w:rsidR="00CC2849" w:rsidRDefault="00CC2849" w:rsidP="00B346D7">
            <w:pPr>
              <w:rPr>
                <w:rFonts w:cstheme="minorHAnsi"/>
              </w:rPr>
            </w:pPr>
          </w:p>
        </w:tc>
        <w:tc>
          <w:tcPr>
            <w:tcW w:w="1437" w:type="dxa"/>
          </w:tcPr>
          <w:p w:rsidR="00CC2849" w:rsidRPr="00902AE8" w:rsidRDefault="00CC2849" w:rsidP="00B346D7">
            <w:pPr>
              <w:rPr>
                <w:rFonts w:cstheme="minorHAnsi"/>
              </w:rPr>
            </w:pPr>
            <w:r w:rsidRPr="00902AE8">
              <w:rPr>
                <w:rFonts w:cstheme="minorHAnsi"/>
              </w:rPr>
              <w:t>32</w:t>
            </w:r>
          </w:p>
        </w:tc>
        <w:tc>
          <w:tcPr>
            <w:tcW w:w="1059" w:type="dxa"/>
          </w:tcPr>
          <w:p w:rsidR="00CC2849" w:rsidRDefault="00CC2849" w:rsidP="00B346D7">
            <w:pPr>
              <w:rPr>
                <w:rFonts w:cstheme="minorHAnsi"/>
              </w:rPr>
            </w:pPr>
            <w:r>
              <w:rPr>
                <w:rFonts w:cstheme="minorHAnsi"/>
              </w:rPr>
              <w:t>3,0</w:t>
            </w:r>
          </w:p>
        </w:tc>
        <w:tc>
          <w:tcPr>
            <w:tcW w:w="1519" w:type="dxa"/>
          </w:tcPr>
          <w:p w:rsidR="00CC2849" w:rsidRDefault="00CC2849" w:rsidP="00902AE8">
            <w:pPr>
              <w:rPr>
                <w:rFonts w:cstheme="minorHAnsi"/>
              </w:rPr>
            </w:pPr>
            <w:r>
              <w:rPr>
                <w:rFonts w:cstheme="minorHAnsi"/>
              </w:rPr>
              <w:t>10</w:t>
            </w:r>
          </w:p>
        </w:tc>
      </w:tr>
      <w:tr w:rsidR="00CC2849" w:rsidTr="00E326C5">
        <w:tc>
          <w:tcPr>
            <w:tcW w:w="880" w:type="dxa"/>
          </w:tcPr>
          <w:p w:rsidR="00CC2849" w:rsidRDefault="00CC2849" w:rsidP="00B346D7">
            <w:pPr>
              <w:rPr>
                <w:rFonts w:cstheme="minorHAnsi"/>
              </w:rPr>
            </w:pPr>
          </w:p>
        </w:tc>
        <w:tc>
          <w:tcPr>
            <w:tcW w:w="1437" w:type="dxa"/>
          </w:tcPr>
          <w:p w:rsidR="00CC2849" w:rsidRPr="00902AE8" w:rsidRDefault="00CC2849" w:rsidP="00B346D7">
            <w:pPr>
              <w:rPr>
                <w:rFonts w:cstheme="minorHAnsi"/>
              </w:rPr>
            </w:pPr>
            <w:r w:rsidRPr="00902AE8">
              <w:rPr>
                <w:rFonts w:cstheme="minorHAnsi"/>
              </w:rPr>
              <w:t>40</w:t>
            </w:r>
          </w:p>
        </w:tc>
        <w:tc>
          <w:tcPr>
            <w:tcW w:w="1059" w:type="dxa"/>
          </w:tcPr>
          <w:p w:rsidR="00CC2849" w:rsidRDefault="00CC2849" w:rsidP="00B346D7">
            <w:pPr>
              <w:rPr>
                <w:rFonts w:cstheme="minorHAnsi"/>
              </w:rPr>
            </w:pPr>
            <w:r>
              <w:rPr>
                <w:rFonts w:cstheme="minorHAnsi"/>
              </w:rPr>
              <w:t>3,7</w:t>
            </w:r>
          </w:p>
        </w:tc>
        <w:tc>
          <w:tcPr>
            <w:tcW w:w="1519" w:type="dxa"/>
          </w:tcPr>
          <w:p w:rsidR="00CC2849" w:rsidRDefault="00CC2849" w:rsidP="00902AE8">
            <w:pPr>
              <w:rPr>
                <w:rFonts w:cstheme="minorHAnsi"/>
              </w:rPr>
            </w:pPr>
            <w:r>
              <w:rPr>
                <w:rFonts w:cstheme="minorHAnsi"/>
              </w:rPr>
              <w:t>10</w:t>
            </w:r>
          </w:p>
        </w:tc>
      </w:tr>
      <w:tr w:rsidR="00CC2849" w:rsidTr="00E326C5">
        <w:tc>
          <w:tcPr>
            <w:tcW w:w="880" w:type="dxa"/>
          </w:tcPr>
          <w:p w:rsidR="00CC2849" w:rsidRDefault="00CC2849" w:rsidP="00B346D7">
            <w:pPr>
              <w:rPr>
                <w:rFonts w:cstheme="minorHAnsi"/>
              </w:rPr>
            </w:pPr>
          </w:p>
        </w:tc>
        <w:tc>
          <w:tcPr>
            <w:tcW w:w="1437" w:type="dxa"/>
          </w:tcPr>
          <w:p w:rsidR="00CC2849" w:rsidRPr="00902AE8" w:rsidRDefault="00CC2849" w:rsidP="00B346D7">
            <w:pPr>
              <w:rPr>
                <w:rFonts w:cstheme="minorHAnsi"/>
              </w:rPr>
            </w:pPr>
            <w:r w:rsidRPr="00902AE8">
              <w:rPr>
                <w:rFonts w:cstheme="minorHAnsi"/>
              </w:rPr>
              <w:t>50</w:t>
            </w:r>
          </w:p>
        </w:tc>
        <w:tc>
          <w:tcPr>
            <w:tcW w:w="1059" w:type="dxa"/>
          </w:tcPr>
          <w:p w:rsidR="00CC2849" w:rsidRDefault="00CC2849" w:rsidP="00B346D7">
            <w:pPr>
              <w:rPr>
                <w:rFonts w:cstheme="minorHAnsi"/>
              </w:rPr>
            </w:pPr>
            <w:r>
              <w:rPr>
                <w:rFonts w:cstheme="minorHAnsi"/>
              </w:rPr>
              <w:t>4,6</w:t>
            </w:r>
          </w:p>
        </w:tc>
        <w:tc>
          <w:tcPr>
            <w:tcW w:w="1519" w:type="dxa"/>
          </w:tcPr>
          <w:p w:rsidR="00CC2849" w:rsidRDefault="00CC2849" w:rsidP="00902AE8">
            <w:pPr>
              <w:rPr>
                <w:rFonts w:cstheme="minorHAnsi"/>
              </w:rPr>
            </w:pPr>
            <w:r>
              <w:rPr>
                <w:rFonts w:cstheme="minorHAnsi"/>
              </w:rPr>
              <w:t>10</w:t>
            </w:r>
          </w:p>
        </w:tc>
      </w:tr>
      <w:tr w:rsidR="00CC2849" w:rsidTr="00E326C5">
        <w:tc>
          <w:tcPr>
            <w:tcW w:w="880" w:type="dxa"/>
          </w:tcPr>
          <w:p w:rsidR="00CC2849" w:rsidRDefault="00CC2849" w:rsidP="00B346D7">
            <w:pPr>
              <w:rPr>
                <w:rFonts w:cstheme="minorHAnsi"/>
              </w:rPr>
            </w:pPr>
          </w:p>
        </w:tc>
        <w:tc>
          <w:tcPr>
            <w:tcW w:w="1437" w:type="dxa"/>
          </w:tcPr>
          <w:p w:rsidR="00CC2849" w:rsidRPr="00E326C5" w:rsidRDefault="00CC2849" w:rsidP="00B346D7">
            <w:pPr>
              <w:rPr>
                <w:rFonts w:cstheme="minorHAnsi"/>
                <w:lang w:val="en-US"/>
              </w:rPr>
            </w:pPr>
            <w:r>
              <w:rPr>
                <w:rFonts w:cstheme="minorHAnsi"/>
                <w:lang w:val="en-US"/>
              </w:rPr>
              <w:t>63</w:t>
            </w:r>
          </w:p>
        </w:tc>
        <w:tc>
          <w:tcPr>
            <w:tcW w:w="1059" w:type="dxa"/>
          </w:tcPr>
          <w:p w:rsidR="00CC2849" w:rsidRDefault="00CC2849" w:rsidP="00B346D7">
            <w:pPr>
              <w:rPr>
                <w:rFonts w:cstheme="minorHAnsi"/>
              </w:rPr>
            </w:pPr>
            <w:r>
              <w:rPr>
                <w:rFonts w:cstheme="minorHAnsi"/>
              </w:rPr>
              <w:t>5,8</w:t>
            </w:r>
          </w:p>
        </w:tc>
        <w:tc>
          <w:tcPr>
            <w:tcW w:w="1519" w:type="dxa"/>
          </w:tcPr>
          <w:p w:rsidR="00CC2849" w:rsidRDefault="00CC2849" w:rsidP="00902AE8">
            <w:pPr>
              <w:rPr>
                <w:rFonts w:cstheme="minorHAnsi"/>
              </w:rPr>
            </w:pPr>
            <w:r>
              <w:rPr>
                <w:rFonts w:cstheme="minorHAnsi"/>
              </w:rPr>
              <w:t>10</w:t>
            </w:r>
          </w:p>
        </w:tc>
      </w:tr>
      <w:tr w:rsidR="00CC2849" w:rsidTr="00E326C5">
        <w:tc>
          <w:tcPr>
            <w:tcW w:w="880" w:type="dxa"/>
          </w:tcPr>
          <w:p w:rsidR="00CC2849" w:rsidRDefault="00CC2849" w:rsidP="00B346D7">
            <w:pPr>
              <w:rPr>
                <w:rFonts w:cstheme="minorHAnsi"/>
              </w:rPr>
            </w:pPr>
          </w:p>
        </w:tc>
        <w:tc>
          <w:tcPr>
            <w:tcW w:w="1437" w:type="dxa"/>
          </w:tcPr>
          <w:p w:rsidR="00CC2849" w:rsidRPr="00E326C5" w:rsidRDefault="00CC2849" w:rsidP="00B346D7">
            <w:pPr>
              <w:rPr>
                <w:rFonts w:cstheme="minorHAnsi"/>
                <w:lang w:val="en-US"/>
              </w:rPr>
            </w:pPr>
            <w:r>
              <w:rPr>
                <w:rFonts w:cstheme="minorHAnsi"/>
                <w:lang w:val="en-US"/>
              </w:rPr>
              <w:t>75</w:t>
            </w:r>
          </w:p>
        </w:tc>
        <w:tc>
          <w:tcPr>
            <w:tcW w:w="1059" w:type="dxa"/>
          </w:tcPr>
          <w:p w:rsidR="00CC2849" w:rsidRDefault="00CC2849" w:rsidP="00B346D7">
            <w:pPr>
              <w:rPr>
                <w:rFonts w:cstheme="minorHAnsi"/>
              </w:rPr>
            </w:pPr>
            <w:r>
              <w:rPr>
                <w:rFonts w:cstheme="minorHAnsi"/>
              </w:rPr>
              <w:t>6,8</w:t>
            </w:r>
          </w:p>
        </w:tc>
        <w:tc>
          <w:tcPr>
            <w:tcW w:w="1519" w:type="dxa"/>
          </w:tcPr>
          <w:p w:rsidR="00CC2849" w:rsidRDefault="00CC2849" w:rsidP="00902AE8">
            <w:pPr>
              <w:rPr>
                <w:rFonts w:cstheme="minorHAnsi"/>
              </w:rPr>
            </w:pPr>
            <w:r>
              <w:rPr>
                <w:rFonts w:cstheme="minorHAnsi"/>
              </w:rPr>
              <w:t>10</w:t>
            </w:r>
          </w:p>
        </w:tc>
      </w:tr>
      <w:tr w:rsidR="00CC2849" w:rsidTr="00E326C5">
        <w:tc>
          <w:tcPr>
            <w:tcW w:w="880" w:type="dxa"/>
          </w:tcPr>
          <w:p w:rsidR="00CC2849" w:rsidRPr="00E326C5" w:rsidRDefault="00CC2849" w:rsidP="00E326C5">
            <w:pPr>
              <w:rPr>
                <w:rFonts w:cstheme="minorHAnsi"/>
                <w:lang w:val="en-US"/>
              </w:rPr>
            </w:pPr>
            <w:r>
              <w:rPr>
                <w:rFonts w:cstheme="minorHAnsi"/>
                <w:lang w:val="en-US"/>
              </w:rPr>
              <w:t>PN 16</w:t>
            </w:r>
          </w:p>
        </w:tc>
        <w:tc>
          <w:tcPr>
            <w:tcW w:w="1437" w:type="dxa"/>
          </w:tcPr>
          <w:p w:rsidR="00CC2849" w:rsidRPr="00E326C5" w:rsidRDefault="00CC2849" w:rsidP="00810F40">
            <w:pPr>
              <w:rPr>
                <w:rFonts w:cstheme="minorHAnsi"/>
                <w:lang w:val="en-US"/>
              </w:rPr>
            </w:pPr>
            <w:r>
              <w:rPr>
                <w:rFonts w:cstheme="minorHAnsi"/>
                <w:lang w:val="en-US"/>
              </w:rPr>
              <w:t>20</w:t>
            </w:r>
          </w:p>
        </w:tc>
        <w:tc>
          <w:tcPr>
            <w:tcW w:w="1059" w:type="dxa"/>
          </w:tcPr>
          <w:p w:rsidR="00CC2849" w:rsidRDefault="00CC2849" w:rsidP="00810F40">
            <w:pPr>
              <w:rPr>
                <w:rFonts w:cstheme="minorHAnsi"/>
              </w:rPr>
            </w:pPr>
            <w:r>
              <w:rPr>
                <w:rFonts w:cstheme="minorHAnsi"/>
              </w:rPr>
              <w:t>2,8</w:t>
            </w:r>
          </w:p>
        </w:tc>
        <w:tc>
          <w:tcPr>
            <w:tcW w:w="1519" w:type="dxa"/>
          </w:tcPr>
          <w:p w:rsidR="00CC2849" w:rsidRDefault="00CC2849" w:rsidP="00902AE8">
            <w:pPr>
              <w:rPr>
                <w:rFonts w:cstheme="minorHAnsi"/>
              </w:rPr>
            </w:pPr>
            <w:r>
              <w:rPr>
                <w:rFonts w:cstheme="minorHAnsi"/>
              </w:rPr>
              <w:t>16</w:t>
            </w:r>
          </w:p>
        </w:tc>
      </w:tr>
      <w:tr w:rsidR="00CC2849" w:rsidTr="00E326C5">
        <w:tc>
          <w:tcPr>
            <w:tcW w:w="880" w:type="dxa"/>
          </w:tcPr>
          <w:p w:rsidR="00CC2849" w:rsidRDefault="00CC2849" w:rsidP="00810F40">
            <w:pPr>
              <w:rPr>
                <w:rFonts w:cstheme="minorHAnsi"/>
              </w:rPr>
            </w:pPr>
          </w:p>
        </w:tc>
        <w:tc>
          <w:tcPr>
            <w:tcW w:w="1437" w:type="dxa"/>
          </w:tcPr>
          <w:p w:rsidR="00CC2849" w:rsidRPr="00E326C5" w:rsidRDefault="00CC2849" w:rsidP="00810F40">
            <w:pPr>
              <w:rPr>
                <w:rFonts w:cstheme="minorHAnsi"/>
                <w:lang w:val="en-US"/>
              </w:rPr>
            </w:pPr>
            <w:r>
              <w:rPr>
                <w:rFonts w:cstheme="minorHAnsi"/>
                <w:lang w:val="en-US"/>
              </w:rPr>
              <w:t>25</w:t>
            </w:r>
          </w:p>
        </w:tc>
        <w:tc>
          <w:tcPr>
            <w:tcW w:w="1059" w:type="dxa"/>
          </w:tcPr>
          <w:p w:rsidR="00CC2849" w:rsidRDefault="00CC2849" w:rsidP="00810F40">
            <w:pPr>
              <w:rPr>
                <w:rFonts w:cstheme="minorHAnsi"/>
              </w:rPr>
            </w:pPr>
            <w:r>
              <w:rPr>
                <w:rFonts w:cstheme="minorHAnsi"/>
              </w:rPr>
              <w:t>3,5</w:t>
            </w:r>
          </w:p>
        </w:tc>
        <w:tc>
          <w:tcPr>
            <w:tcW w:w="1519" w:type="dxa"/>
          </w:tcPr>
          <w:p w:rsidR="00CC2849" w:rsidRDefault="00CC2849" w:rsidP="00902AE8">
            <w:pPr>
              <w:rPr>
                <w:rFonts w:cstheme="minorHAnsi"/>
              </w:rPr>
            </w:pPr>
            <w:r>
              <w:rPr>
                <w:rFonts w:cstheme="minorHAnsi"/>
              </w:rPr>
              <w:t>16</w:t>
            </w:r>
          </w:p>
        </w:tc>
      </w:tr>
      <w:tr w:rsidR="00CC2849" w:rsidTr="00E326C5">
        <w:tc>
          <w:tcPr>
            <w:tcW w:w="880" w:type="dxa"/>
          </w:tcPr>
          <w:p w:rsidR="00CC2849" w:rsidRDefault="00CC2849" w:rsidP="00810F40">
            <w:pPr>
              <w:rPr>
                <w:rFonts w:cstheme="minorHAnsi"/>
              </w:rPr>
            </w:pPr>
          </w:p>
        </w:tc>
        <w:tc>
          <w:tcPr>
            <w:tcW w:w="1437" w:type="dxa"/>
          </w:tcPr>
          <w:p w:rsidR="00CC2849" w:rsidRPr="00E326C5" w:rsidRDefault="00CC2849" w:rsidP="00810F40">
            <w:pPr>
              <w:rPr>
                <w:rFonts w:cstheme="minorHAnsi"/>
                <w:lang w:val="en-US"/>
              </w:rPr>
            </w:pPr>
            <w:r>
              <w:rPr>
                <w:rFonts w:cstheme="minorHAnsi"/>
                <w:lang w:val="en-US"/>
              </w:rPr>
              <w:t>32</w:t>
            </w:r>
          </w:p>
        </w:tc>
        <w:tc>
          <w:tcPr>
            <w:tcW w:w="1059" w:type="dxa"/>
          </w:tcPr>
          <w:p w:rsidR="00CC2849" w:rsidRDefault="00CC2849" w:rsidP="00810F40">
            <w:pPr>
              <w:rPr>
                <w:rFonts w:cstheme="minorHAnsi"/>
              </w:rPr>
            </w:pPr>
            <w:r>
              <w:rPr>
                <w:rFonts w:cstheme="minorHAnsi"/>
              </w:rPr>
              <w:t>4,5</w:t>
            </w:r>
          </w:p>
        </w:tc>
        <w:tc>
          <w:tcPr>
            <w:tcW w:w="1519" w:type="dxa"/>
          </w:tcPr>
          <w:p w:rsidR="00CC2849" w:rsidRDefault="00CC2849" w:rsidP="00902AE8">
            <w:pPr>
              <w:rPr>
                <w:rFonts w:cstheme="minorHAnsi"/>
              </w:rPr>
            </w:pPr>
            <w:r>
              <w:rPr>
                <w:rFonts w:cstheme="minorHAnsi"/>
              </w:rPr>
              <w:t>16</w:t>
            </w:r>
          </w:p>
        </w:tc>
      </w:tr>
      <w:tr w:rsidR="00CC2849" w:rsidTr="00E326C5">
        <w:tc>
          <w:tcPr>
            <w:tcW w:w="880" w:type="dxa"/>
          </w:tcPr>
          <w:p w:rsidR="00CC2849" w:rsidRDefault="00CC2849" w:rsidP="00810F40">
            <w:pPr>
              <w:rPr>
                <w:rFonts w:cstheme="minorHAnsi"/>
              </w:rPr>
            </w:pPr>
          </w:p>
        </w:tc>
        <w:tc>
          <w:tcPr>
            <w:tcW w:w="1437" w:type="dxa"/>
          </w:tcPr>
          <w:p w:rsidR="00CC2849" w:rsidRPr="00E326C5" w:rsidRDefault="00CC2849" w:rsidP="00810F40">
            <w:pPr>
              <w:rPr>
                <w:rFonts w:cstheme="minorHAnsi"/>
                <w:lang w:val="en-US"/>
              </w:rPr>
            </w:pPr>
            <w:r>
              <w:rPr>
                <w:rFonts w:cstheme="minorHAnsi"/>
                <w:lang w:val="en-US"/>
              </w:rPr>
              <w:t>40</w:t>
            </w:r>
          </w:p>
        </w:tc>
        <w:tc>
          <w:tcPr>
            <w:tcW w:w="1059" w:type="dxa"/>
          </w:tcPr>
          <w:p w:rsidR="00CC2849" w:rsidRDefault="00CC2849" w:rsidP="00810F40">
            <w:pPr>
              <w:rPr>
                <w:rFonts w:cstheme="minorHAnsi"/>
              </w:rPr>
            </w:pPr>
            <w:r>
              <w:rPr>
                <w:rFonts w:cstheme="minorHAnsi"/>
              </w:rPr>
              <w:t>5,6</w:t>
            </w:r>
          </w:p>
        </w:tc>
        <w:tc>
          <w:tcPr>
            <w:tcW w:w="1519" w:type="dxa"/>
          </w:tcPr>
          <w:p w:rsidR="00CC2849" w:rsidRDefault="00CC2849" w:rsidP="00902AE8">
            <w:pPr>
              <w:rPr>
                <w:rFonts w:cstheme="minorHAnsi"/>
              </w:rPr>
            </w:pPr>
            <w:r>
              <w:rPr>
                <w:rFonts w:cstheme="minorHAnsi"/>
              </w:rPr>
              <w:t>16</w:t>
            </w:r>
          </w:p>
        </w:tc>
      </w:tr>
      <w:tr w:rsidR="00CC2849" w:rsidTr="00E326C5">
        <w:tc>
          <w:tcPr>
            <w:tcW w:w="880" w:type="dxa"/>
          </w:tcPr>
          <w:p w:rsidR="00CC2849" w:rsidRDefault="00CC2849" w:rsidP="00810F40">
            <w:pPr>
              <w:rPr>
                <w:rFonts w:cstheme="minorHAnsi"/>
              </w:rPr>
            </w:pPr>
          </w:p>
        </w:tc>
        <w:tc>
          <w:tcPr>
            <w:tcW w:w="1437" w:type="dxa"/>
          </w:tcPr>
          <w:p w:rsidR="00CC2849" w:rsidRPr="00E326C5" w:rsidRDefault="00CC2849" w:rsidP="00810F40">
            <w:pPr>
              <w:rPr>
                <w:rFonts w:cstheme="minorHAnsi"/>
                <w:lang w:val="en-US"/>
              </w:rPr>
            </w:pPr>
            <w:r>
              <w:rPr>
                <w:rFonts w:cstheme="minorHAnsi"/>
                <w:lang w:val="en-US"/>
              </w:rPr>
              <w:t>50</w:t>
            </w:r>
          </w:p>
        </w:tc>
        <w:tc>
          <w:tcPr>
            <w:tcW w:w="1059" w:type="dxa"/>
          </w:tcPr>
          <w:p w:rsidR="00CC2849" w:rsidRDefault="00CC2849" w:rsidP="00810F40">
            <w:pPr>
              <w:rPr>
                <w:rFonts w:cstheme="minorHAnsi"/>
              </w:rPr>
            </w:pPr>
            <w:r>
              <w:rPr>
                <w:rFonts w:cstheme="minorHAnsi"/>
              </w:rPr>
              <w:t>6,9</w:t>
            </w:r>
          </w:p>
        </w:tc>
        <w:tc>
          <w:tcPr>
            <w:tcW w:w="1519" w:type="dxa"/>
          </w:tcPr>
          <w:p w:rsidR="00CC2849" w:rsidRDefault="00CC2849" w:rsidP="00902AE8">
            <w:pPr>
              <w:rPr>
                <w:rFonts w:cstheme="minorHAnsi"/>
              </w:rPr>
            </w:pPr>
            <w:r>
              <w:rPr>
                <w:rFonts w:cstheme="minorHAnsi"/>
              </w:rPr>
              <w:t>16</w:t>
            </w:r>
          </w:p>
        </w:tc>
      </w:tr>
      <w:tr w:rsidR="00CC2849" w:rsidTr="00E326C5">
        <w:tc>
          <w:tcPr>
            <w:tcW w:w="880" w:type="dxa"/>
          </w:tcPr>
          <w:p w:rsidR="00CC2849" w:rsidRDefault="00CC2849" w:rsidP="00810F40">
            <w:pPr>
              <w:rPr>
                <w:rFonts w:cstheme="minorHAnsi"/>
              </w:rPr>
            </w:pPr>
          </w:p>
        </w:tc>
        <w:tc>
          <w:tcPr>
            <w:tcW w:w="1437" w:type="dxa"/>
          </w:tcPr>
          <w:p w:rsidR="00CC2849" w:rsidRPr="00E326C5" w:rsidRDefault="00CC2849" w:rsidP="00810F40">
            <w:pPr>
              <w:rPr>
                <w:rFonts w:cstheme="minorHAnsi"/>
                <w:lang w:val="en-US"/>
              </w:rPr>
            </w:pPr>
            <w:r>
              <w:rPr>
                <w:rFonts w:cstheme="minorHAnsi"/>
                <w:lang w:val="en-US"/>
              </w:rPr>
              <w:t>63</w:t>
            </w:r>
          </w:p>
        </w:tc>
        <w:tc>
          <w:tcPr>
            <w:tcW w:w="1059" w:type="dxa"/>
          </w:tcPr>
          <w:p w:rsidR="00CC2849" w:rsidRDefault="00CC2849" w:rsidP="00810F40">
            <w:pPr>
              <w:rPr>
                <w:rFonts w:cstheme="minorHAnsi"/>
              </w:rPr>
            </w:pPr>
            <w:r>
              <w:rPr>
                <w:rFonts w:cstheme="minorHAnsi"/>
              </w:rPr>
              <w:t>8,7</w:t>
            </w:r>
          </w:p>
        </w:tc>
        <w:tc>
          <w:tcPr>
            <w:tcW w:w="1519" w:type="dxa"/>
          </w:tcPr>
          <w:p w:rsidR="00CC2849" w:rsidRDefault="00CC2849" w:rsidP="00902AE8">
            <w:pPr>
              <w:rPr>
                <w:rFonts w:cstheme="minorHAnsi"/>
              </w:rPr>
            </w:pPr>
            <w:r>
              <w:rPr>
                <w:rFonts w:cstheme="minorHAnsi"/>
              </w:rPr>
              <w:t>16</w:t>
            </w:r>
          </w:p>
        </w:tc>
      </w:tr>
      <w:tr w:rsidR="00CC2849" w:rsidTr="00E326C5">
        <w:tc>
          <w:tcPr>
            <w:tcW w:w="880" w:type="dxa"/>
          </w:tcPr>
          <w:p w:rsidR="00CC2849" w:rsidRDefault="00CC2849" w:rsidP="00810F40">
            <w:pPr>
              <w:rPr>
                <w:rFonts w:cstheme="minorHAnsi"/>
              </w:rPr>
            </w:pPr>
          </w:p>
        </w:tc>
        <w:tc>
          <w:tcPr>
            <w:tcW w:w="1437" w:type="dxa"/>
          </w:tcPr>
          <w:p w:rsidR="00CC2849" w:rsidRPr="00E326C5" w:rsidRDefault="00CC2849" w:rsidP="00810F40">
            <w:pPr>
              <w:rPr>
                <w:rFonts w:cstheme="minorHAnsi"/>
                <w:lang w:val="en-US"/>
              </w:rPr>
            </w:pPr>
            <w:r>
              <w:rPr>
                <w:rFonts w:cstheme="minorHAnsi"/>
                <w:lang w:val="en-US"/>
              </w:rPr>
              <w:t>75</w:t>
            </w:r>
          </w:p>
        </w:tc>
        <w:tc>
          <w:tcPr>
            <w:tcW w:w="1059" w:type="dxa"/>
          </w:tcPr>
          <w:p w:rsidR="00CC2849" w:rsidRDefault="00CC2849" w:rsidP="00810F40">
            <w:pPr>
              <w:rPr>
                <w:rFonts w:cstheme="minorHAnsi"/>
              </w:rPr>
            </w:pPr>
            <w:r>
              <w:rPr>
                <w:rFonts w:cstheme="minorHAnsi"/>
              </w:rPr>
              <w:t>10,4</w:t>
            </w:r>
          </w:p>
        </w:tc>
        <w:tc>
          <w:tcPr>
            <w:tcW w:w="1519" w:type="dxa"/>
          </w:tcPr>
          <w:p w:rsidR="00CC2849" w:rsidRDefault="00CC2849" w:rsidP="00902AE8">
            <w:pPr>
              <w:rPr>
                <w:rFonts w:cstheme="minorHAnsi"/>
              </w:rPr>
            </w:pPr>
            <w:r>
              <w:rPr>
                <w:rFonts w:cstheme="minorHAnsi"/>
              </w:rPr>
              <w:t>16</w:t>
            </w:r>
          </w:p>
        </w:tc>
      </w:tr>
      <w:tr w:rsidR="00CC2849" w:rsidTr="00E326C5">
        <w:tc>
          <w:tcPr>
            <w:tcW w:w="880" w:type="dxa"/>
          </w:tcPr>
          <w:p w:rsidR="00CC2849" w:rsidRPr="00E326C5" w:rsidRDefault="00CC2849" w:rsidP="00E326C5">
            <w:pPr>
              <w:rPr>
                <w:rFonts w:cstheme="minorHAnsi"/>
                <w:lang w:val="en-US"/>
              </w:rPr>
            </w:pPr>
            <w:r>
              <w:rPr>
                <w:rFonts w:cstheme="minorHAnsi"/>
                <w:lang w:val="en-US"/>
              </w:rPr>
              <w:t>PN 20</w:t>
            </w:r>
          </w:p>
        </w:tc>
        <w:tc>
          <w:tcPr>
            <w:tcW w:w="1437" w:type="dxa"/>
          </w:tcPr>
          <w:p w:rsidR="00CC2849" w:rsidRPr="00E326C5" w:rsidRDefault="00CC2849" w:rsidP="00810F40">
            <w:pPr>
              <w:rPr>
                <w:rFonts w:cstheme="minorHAnsi"/>
                <w:lang w:val="en-US"/>
              </w:rPr>
            </w:pPr>
            <w:r>
              <w:rPr>
                <w:rFonts w:cstheme="minorHAnsi"/>
                <w:lang w:val="en-US"/>
              </w:rPr>
              <w:t>20</w:t>
            </w:r>
          </w:p>
        </w:tc>
        <w:tc>
          <w:tcPr>
            <w:tcW w:w="1059" w:type="dxa"/>
          </w:tcPr>
          <w:p w:rsidR="00CC2849" w:rsidRDefault="00CC2849" w:rsidP="00810F40">
            <w:pPr>
              <w:rPr>
                <w:rFonts w:cstheme="minorHAnsi"/>
              </w:rPr>
            </w:pPr>
            <w:r>
              <w:rPr>
                <w:rFonts w:cstheme="minorHAnsi"/>
              </w:rPr>
              <w:t>3,4</w:t>
            </w:r>
          </w:p>
        </w:tc>
        <w:tc>
          <w:tcPr>
            <w:tcW w:w="1519" w:type="dxa"/>
          </w:tcPr>
          <w:p w:rsidR="00CC2849" w:rsidRDefault="00CC2849" w:rsidP="00810F40">
            <w:pPr>
              <w:rPr>
                <w:rFonts w:cstheme="minorHAnsi"/>
              </w:rPr>
            </w:pPr>
            <w:r>
              <w:rPr>
                <w:rFonts w:cstheme="minorHAnsi"/>
              </w:rPr>
              <w:t>20</w:t>
            </w:r>
          </w:p>
        </w:tc>
      </w:tr>
      <w:tr w:rsidR="00CC2849" w:rsidTr="00E326C5">
        <w:tc>
          <w:tcPr>
            <w:tcW w:w="880" w:type="dxa"/>
          </w:tcPr>
          <w:p w:rsidR="00CC2849" w:rsidRDefault="00CC2849" w:rsidP="00810F40">
            <w:pPr>
              <w:rPr>
                <w:rFonts w:cstheme="minorHAnsi"/>
              </w:rPr>
            </w:pPr>
          </w:p>
        </w:tc>
        <w:tc>
          <w:tcPr>
            <w:tcW w:w="1437" w:type="dxa"/>
          </w:tcPr>
          <w:p w:rsidR="00CC2849" w:rsidRPr="00E326C5" w:rsidRDefault="00CC2849" w:rsidP="00810F40">
            <w:pPr>
              <w:rPr>
                <w:rFonts w:cstheme="minorHAnsi"/>
                <w:lang w:val="en-US"/>
              </w:rPr>
            </w:pPr>
            <w:r>
              <w:rPr>
                <w:rFonts w:cstheme="minorHAnsi"/>
                <w:lang w:val="en-US"/>
              </w:rPr>
              <w:t>25</w:t>
            </w:r>
          </w:p>
        </w:tc>
        <w:tc>
          <w:tcPr>
            <w:tcW w:w="1059" w:type="dxa"/>
          </w:tcPr>
          <w:p w:rsidR="00CC2849" w:rsidRDefault="00CC2849" w:rsidP="00810F40">
            <w:pPr>
              <w:rPr>
                <w:rFonts w:cstheme="minorHAnsi"/>
              </w:rPr>
            </w:pPr>
            <w:r>
              <w:rPr>
                <w:rFonts w:cstheme="minorHAnsi"/>
              </w:rPr>
              <w:t>4,2</w:t>
            </w:r>
          </w:p>
        </w:tc>
        <w:tc>
          <w:tcPr>
            <w:tcW w:w="1519" w:type="dxa"/>
          </w:tcPr>
          <w:p w:rsidR="00CC2849" w:rsidRDefault="00CC2849" w:rsidP="00810F40">
            <w:pPr>
              <w:rPr>
                <w:rFonts w:cstheme="minorHAnsi"/>
              </w:rPr>
            </w:pPr>
            <w:r>
              <w:rPr>
                <w:rFonts w:cstheme="minorHAnsi"/>
              </w:rPr>
              <w:t>20</w:t>
            </w:r>
          </w:p>
        </w:tc>
      </w:tr>
      <w:tr w:rsidR="00CC2849" w:rsidTr="00E326C5">
        <w:tc>
          <w:tcPr>
            <w:tcW w:w="880" w:type="dxa"/>
          </w:tcPr>
          <w:p w:rsidR="00CC2849" w:rsidRDefault="00CC2849" w:rsidP="00810F40">
            <w:pPr>
              <w:rPr>
                <w:rFonts w:cstheme="minorHAnsi"/>
              </w:rPr>
            </w:pPr>
          </w:p>
        </w:tc>
        <w:tc>
          <w:tcPr>
            <w:tcW w:w="1437" w:type="dxa"/>
          </w:tcPr>
          <w:p w:rsidR="00CC2849" w:rsidRPr="00E326C5" w:rsidRDefault="00CC2849" w:rsidP="00810F40">
            <w:pPr>
              <w:rPr>
                <w:rFonts w:cstheme="minorHAnsi"/>
                <w:lang w:val="en-US"/>
              </w:rPr>
            </w:pPr>
            <w:r>
              <w:rPr>
                <w:rFonts w:cstheme="minorHAnsi"/>
                <w:lang w:val="en-US"/>
              </w:rPr>
              <w:t>32</w:t>
            </w:r>
          </w:p>
        </w:tc>
        <w:tc>
          <w:tcPr>
            <w:tcW w:w="1059" w:type="dxa"/>
          </w:tcPr>
          <w:p w:rsidR="00CC2849" w:rsidRDefault="00CC2849" w:rsidP="00810F40">
            <w:pPr>
              <w:rPr>
                <w:rFonts w:cstheme="minorHAnsi"/>
              </w:rPr>
            </w:pPr>
            <w:r>
              <w:rPr>
                <w:rFonts w:cstheme="minorHAnsi"/>
              </w:rPr>
              <w:t>5,4</w:t>
            </w:r>
          </w:p>
        </w:tc>
        <w:tc>
          <w:tcPr>
            <w:tcW w:w="1519" w:type="dxa"/>
          </w:tcPr>
          <w:p w:rsidR="00CC2849" w:rsidRDefault="00CC2849" w:rsidP="00810F40">
            <w:pPr>
              <w:rPr>
                <w:rFonts w:cstheme="minorHAnsi"/>
              </w:rPr>
            </w:pPr>
            <w:r>
              <w:rPr>
                <w:rFonts w:cstheme="minorHAnsi"/>
              </w:rPr>
              <w:t>20</w:t>
            </w:r>
          </w:p>
        </w:tc>
      </w:tr>
      <w:tr w:rsidR="00CC2849" w:rsidTr="00E326C5">
        <w:tc>
          <w:tcPr>
            <w:tcW w:w="880" w:type="dxa"/>
          </w:tcPr>
          <w:p w:rsidR="00CC2849" w:rsidRDefault="00CC2849" w:rsidP="00810F40">
            <w:pPr>
              <w:rPr>
                <w:rFonts w:cstheme="minorHAnsi"/>
              </w:rPr>
            </w:pPr>
          </w:p>
        </w:tc>
        <w:tc>
          <w:tcPr>
            <w:tcW w:w="1437" w:type="dxa"/>
          </w:tcPr>
          <w:p w:rsidR="00CC2849" w:rsidRPr="00E326C5" w:rsidRDefault="00CC2849" w:rsidP="00810F40">
            <w:pPr>
              <w:rPr>
                <w:rFonts w:cstheme="minorHAnsi"/>
                <w:lang w:val="en-US"/>
              </w:rPr>
            </w:pPr>
            <w:r>
              <w:rPr>
                <w:rFonts w:cstheme="minorHAnsi"/>
                <w:lang w:val="en-US"/>
              </w:rPr>
              <w:t>40</w:t>
            </w:r>
          </w:p>
        </w:tc>
        <w:tc>
          <w:tcPr>
            <w:tcW w:w="1059" w:type="dxa"/>
          </w:tcPr>
          <w:p w:rsidR="00CC2849" w:rsidRDefault="00CC2849" w:rsidP="00810F40">
            <w:pPr>
              <w:rPr>
                <w:rFonts w:cstheme="minorHAnsi"/>
              </w:rPr>
            </w:pPr>
            <w:r>
              <w:rPr>
                <w:rFonts w:cstheme="minorHAnsi"/>
              </w:rPr>
              <w:t>6,7</w:t>
            </w:r>
          </w:p>
        </w:tc>
        <w:tc>
          <w:tcPr>
            <w:tcW w:w="1519" w:type="dxa"/>
          </w:tcPr>
          <w:p w:rsidR="00CC2849" w:rsidRDefault="00CC2849" w:rsidP="00810F40">
            <w:pPr>
              <w:rPr>
                <w:rFonts w:cstheme="minorHAnsi"/>
              </w:rPr>
            </w:pPr>
            <w:r>
              <w:rPr>
                <w:rFonts w:cstheme="minorHAnsi"/>
              </w:rPr>
              <w:t>20</w:t>
            </w:r>
          </w:p>
        </w:tc>
      </w:tr>
      <w:tr w:rsidR="00CC2849" w:rsidTr="00E326C5">
        <w:tc>
          <w:tcPr>
            <w:tcW w:w="880" w:type="dxa"/>
          </w:tcPr>
          <w:p w:rsidR="00CC2849" w:rsidRDefault="00CC2849" w:rsidP="00810F40">
            <w:pPr>
              <w:rPr>
                <w:rFonts w:cstheme="minorHAnsi"/>
              </w:rPr>
            </w:pPr>
          </w:p>
        </w:tc>
        <w:tc>
          <w:tcPr>
            <w:tcW w:w="1437" w:type="dxa"/>
          </w:tcPr>
          <w:p w:rsidR="00CC2849" w:rsidRPr="00E326C5" w:rsidRDefault="00CC2849" w:rsidP="00810F40">
            <w:pPr>
              <w:rPr>
                <w:rFonts w:cstheme="minorHAnsi"/>
                <w:lang w:val="en-US"/>
              </w:rPr>
            </w:pPr>
            <w:r>
              <w:rPr>
                <w:rFonts w:cstheme="minorHAnsi"/>
                <w:lang w:val="en-US"/>
              </w:rPr>
              <w:t>50</w:t>
            </w:r>
          </w:p>
        </w:tc>
        <w:tc>
          <w:tcPr>
            <w:tcW w:w="1059" w:type="dxa"/>
          </w:tcPr>
          <w:p w:rsidR="00CC2849" w:rsidRDefault="00CC2849" w:rsidP="00810F40">
            <w:pPr>
              <w:rPr>
                <w:rFonts w:cstheme="minorHAnsi"/>
              </w:rPr>
            </w:pPr>
            <w:r>
              <w:rPr>
                <w:rFonts w:cstheme="minorHAnsi"/>
              </w:rPr>
              <w:t>8,4</w:t>
            </w:r>
          </w:p>
        </w:tc>
        <w:tc>
          <w:tcPr>
            <w:tcW w:w="1519" w:type="dxa"/>
          </w:tcPr>
          <w:p w:rsidR="00CC2849" w:rsidRDefault="00CC2849" w:rsidP="00810F40">
            <w:pPr>
              <w:rPr>
                <w:rFonts w:cstheme="minorHAnsi"/>
              </w:rPr>
            </w:pPr>
            <w:r>
              <w:rPr>
                <w:rFonts w:cstheme="minorHAnsi"/>
              </w:rPr>
              <w:t>20</w:t>
            </w:r>
          </w:p>
        </w:tc>
      </w:tr>
      <w:tr w:rsidR="00CC2849" w:rsidTr="00E326C5">
        <w:tc>
          <w:tcPr>
            <w:tcW w:w="880" w:type="dxa"/>
          </w:tcPr>
          <w:p w:rsidR="00CC2849" w:rsidRDefault="00CC2849" w:rsidP="00810F40">
            <w:pPr>
              <w:rPr>
                <w:rFonts w:cstheme="minorHAnsi"/>
              </w:rPr>
            </w:pPr>
          </w:p>
        </w:tc>
        <w:tc>
          <w:tcPr>
            <w:tcW w:w="1437" w:type="dxa"/>
          </w:tcPr>
          <w:p w:rsidR="00CC2849" w:rsidRPr="00E326C5" w:rsidRDefault="00CC2849" w:rsidP="00810F40">
            <w:pPr>
              <w:rPr>
                <w:rFonts w:cstheme="minorHAnsi"/>
                <w:lang w:val="en-US"/>
              </w:rPr>
            </w:pPr>
            <w:r>
              <w:rPr>
                <w:rFonts w:cstheme="minorHAnsi"/>
                <w:lang w:val="en-US"/>
              </w:rPr>
              <w:t>63</w:t>
            </w:r>
          </w:p>
        </w:tc>
        <w:tc>
          <w:tcPr>
            <w:tcW w:w="1059" w:type="dxa"/>
          </w:tcPr>
          <w:p w:rsidR="00CC2849" w:rsidRDefault="00CC2849" w:rsidP="00810F40">
            <w:pPr>
              <w:rPr>
                <w:rFonts w:cstheme="minorHAnsi"/>
              </w:rPr>
            </w:pPr>
            <w:r>
              <w:rPr>
                <w:rFonts w:cstheme="minorHAnsi"/>
              </w:rPr>
              <w:t>10,5</w:t>
            </w:r>
          </w:p>
        </w:tc>
        <w:tc>
          <w:tcPr>
            <w:tcW w:w="1519" w:type="dxa"/>
          </w:tcPr>
          <w:p w:rsidR="00CC2849" w:rsidRDefault="00CC2849" w:rsidP="00810F40">
            <w:pPr>
              <w:rPr>
                <w:rFonts w:cstheme="minorHAnsi"/>
              </w:rPr>
            </w:pPr>
            <w:r>
              <w:rPr>
                <w:rFonts w:cstheme="minorHAnsi"/>
              </w:rPr>
              <w:t>20</w:t>
            </w:r>
          </w:p>
        </w:tc>
      </w:tr>
      <w:tr w:rsidR="00CC2849" w:rsidTr="00E326C5">
        <w:tc>
          <w:tcPr>
            <w:tcW w:w="880" w:type="dxa"/>
          </w:tcPr>
          <w:p w:rsidR="00CC2849" w:rsidRDefault="00CC2849" w:rsidP="00810F40">
            <w:pPr>
              <w:rPr>
                <w:rFonts w:cstheme="minorHAnsi"/>
              </w:rPr>
            </w:pPr>
          </w:p>
        </w:tc>
        <w:tc>
          <w:tcPr>
            <w:tcW w:w="1437" w:type="dxa"/>
          </w:tcPr>
          <w:p w:rsidR="00CC2849" w:rsidRPr="00E326C5" w:rsidRDefault="00CC2849" w:rsidP="00810F40">
            <w:pPr>
              <w:rPr>
                <w:rFonts w:cstheme="minorHAnsi"/>
                <w:lang w:val="en-US"/>
              </w:rPr>
            </w:pPr>
            <w:r>
              <w:rPr>
                <w:rFonts w:cstheme="minorHAnsi"/>
                <w:lang w:val="en-US"/>
              </w:rPr>
              <w:t>75</w:t>
            </w:r>
          </w:p>
        </w:tc>
        <w:tc>
          <w:tcPr>
            <w:tcW w:w="1059" w:type="dxa"/>
          </w:tcPr>
          <w:p w:rsidR="00CC2849" w:rsidRDefault="00CC2849" w:rsidP="00810F40">
            <w:pPr>
              <w:rPr>
                <w:rFonts w:cstheme="minorHAnsi"/>
              </w:rPr>
            </w:pPr>
            <w:r>
              <w:rPr>
                <w:rFonts w:cstheme="minorHAnsi"/>
              </w:rPr>
              <w:t>12,5</w:t>
            </w:r>
          </w:p>
        </w:tc>
        <w:tc>
          <w:tcPr>
            <w:tcW w:w="1519" w:type="dxa"/>
          </w:tcPr>
          <w:p w:rsidR="00CC2849" w:rsidRDefault="00CC2849" w:rsidP="00810F40">
            <w:pPr>
              <w:rPr>
                <w:rFonts w:cstheme="minorHAnsi"/>
              </w:rPr>
            </w:pPr>
            <w:r>
              <w:rPr>
                <w:rFonts w:cstheme="minorHAnsi"/>
              </w:rPr>
              <w:t>20</w:t>
            </w:r>
          </w:p>
        </w:tc>
      </w:tr>
    </w:tbl>
    <w:p w:rsidR="00A82197" w:rsidRDefault="00A82197" w:rsidP="00A82197">
      <w:pPr>
        <w:rPr>
          <w:rFonts w:cstheme="minorHAnsi"/>
          <w:b/>
          <w:bCs/>
          <w:sz w:val="28"/>
          <w:szCs w:val="28"/>
          <w:u w:val="single"/>
        </w:rPr>
      </w:pPr>
      <w:r w:rsidRPr="00A82197">
        <w:rPr>
          <w:rFonts w:cstheme="minorHAnsi"/>
          <w:b/>
          <w:sz w:val="28"/>
          <w:szCs w:val="28"/>
          <w:u w:val="single"/>
        </w:rPr>
        <w:t>4.</w:t>
      </w:r>
      <w:r w:rsidRPr="00A82197">
        <w:rPr>
          <w:rFonts w:cstheme="minorHAnsi"/>
          <w:b/>
          <w:bCs/>
          <w:sz w:val="28"/>
          <w:szCs w:val="28"/>
          <w:u w:val="single"/>
        </w:rPr>
        <w:t>Монтаж трубопроводных систем.</w:t>
      </w:r>
      <w:r>
        <w:rPr>
          <w:rFonts w:cstheme="minorHAnsi"/>
          <w:b/>
          <w:bCs/>
          <w:sz w:val="28"/>
          <w:szCs w:val="28"/>
          <w:u w:val="single"/>
        </w:rPr>
        <w:t xml:space="preserve"> </w:t>
      </w:r>
    </w:p>
    <w:p w:rsidR="00A82197" w:rsidRDefault="00A55CBC" w:rsidP="00A82197">
      <w:pPr>
        <w:rPr>
          <w:rFonts w:eastAsia="F1" w:cstheme="minorHAnsi"/>
          <w:sz w:val="20"/>
          <w:szCs w:val="20"/>
        </w:rPr>
      </w:pPr>
      <w:r>
        <w:rPr>
          <w:rFonts w:eastAsia="F1" w:cstheme="minorHAnsi"/>
          <w:sz w:val="20"/>
          <w:szCs w:val="20"/>
        </w:rPr>
        <w:t xml:space="preserve">4.1 </w:t>
      </w:r>
      <w:r w:rsidR="00A82197" w:rsidRPr="00A82197">
        <w:rPr>
          <w:rFonts w:eastAsia="F1" w:cstheme="minorHAnsi"/>
          <w:sz w:val="20"/>
          <w:szCs w:val="20"/>
        </w:rPr>
        <w:t>Монтаж армированных полипропиленовых труб должен</w:t>
      </w:r>
      <w:r w:rsidRPr="00A55CBC">
        <w:rPr>
          <w:rFonts w:cstheme="minorHAnsi"/>
          <w:bCs/>
          <w:sz w:val="28"/>
          <w:szCs w:val="28"/>
        </w:rPr>
        <w:t xml:space="preserve"> </w:t>
      </w:r>
      <w:r w:rsidR="00A82197" w:rsidRPr="00A82197">
        <w:rPr>
          <w:rFonts w:eastAsia="F1" w:cstheme="minorHAnsi"/>
          <w:sz w:val="20"/>
          <w:szCs w:val="20"/>
        </w:rPr>
        <w:t>осуществляться при температуре окружающей среды не ниже +5 °С.</w:t>
      </w:r>
      <w:r w:rsidR="00A82197">
        <w:rPr>
          <w:rFonts w:eastAsia="F1" w:cstheme="minorHAnsi"/>
          <w:sz w:val="20"/>
          <w:szCs w:val="20"/>
        </w:rPr>
        <w:t xml:space="preserve"> </w:t>
      </w:r>
      <w:r w:rsidR="00A82197" w:rsidRPr="00A82197">
        <w:rPr>
          <w:rFonts w:eastAsia="F1" w:cstheme="minorHAnsi"/>
          <w:sz w:val="20"/>
          <w:szCs w:val="20"/>
        </w:rPr>
        <w:t>Соединения труб должны выполняться методом термической</w:t>
      </w:r>
      <w:r w:rsidR="00FC4431" w:rsidRPr="00FC4431">
        <w:rPr>
          <w:rFonts w:cstheme="minorHAnsi"/>
          <w:bCs/>
          <w:sz w:val="28"/>
          <w:szCs w:val="28"/>
        </w:rPr>
        <w:t xml:space="preserve"> </w:t>
      </w:r>
      <w:proofErr w:type="spellStart"/>
      <w:r w:rsidR="00A82197" w:rsidRPr="00A82197">
        <w:rPr>
          <w:rFonts w:eastAsia="F1" w:cstheme="minorHAnsi"/>
          <w:sz w:val="20"/>
          <w:szCs w:val="20"/>
        </w:rPr>
        <w:t>полифузионной</w:t>
      </w:r>
      <w:proofErr w:type="spellEnd"/>
      <w:r w:rsidR="00A82197" w:rsidRPr="00A82197">
        <w:rPr>
          <w:rFonts w:eastAsia="F1" w:cstheme="minorHAnsi"/>
          <w:sz w:val="20"/>
          <w:szCs w:val="20"/>
        </w:rPr>
        <w:t xml:space="preserve"> муфтовой сварки с помощью специального сварочного</w:t>
      </w:r>
      <w:r w:rsidR="00FC4431" w:rsidRPr="00FC4431">
        <w:rPr>
          <w:rFonts w:cstheme="minorHAnsi"/>
          <w:bCs/>
          <w:sz w:val="28"/>
          <w:szCs w:val="28"/>
        </w:rPr>
        <w:t xml:space="preserve">  </w:t>
      </w:r>
      <w:r w:rsidR="00A82197" w:rsidRPr="00A82197">
        <w:rPr>
          <w:rFonts w:eastAsia="F1" w:cstheme="minorHAnsi"/>
          <w:sz w:val="20"/>
          <w:szCs w:val="20"/>
        </w:rPr>
        <w:t xml:space="preserve">аппарата. </w:t>
      </w:r>
      <w:r w:rsidR="00434BE8">
        <w:rPr>
          <w:rFonts w:eastAsia="F1" w:cstheme="minorHAnsi"/>
          <w:sz w:val="20"/>
          <w:szCs w:val="20"/>
        </w:rPr>
        <w:t xml:space="preserve">Соединение полипропиленовых деталей </w:t>
      </w:r>
      <w:r w:rsidR="00434BE8">
        <w:rPr>
          <w:rFonts w:eastAsia="F1" w:cstheme="minorHAnsi"/>
          <w:sz w:val="20"/>
          <w:szCs w:val="20"/>
        </w:rPr>
        <w:lastRenderedPageBreak/>
        <w:t xml:space="preserve">с металлическими трубами производится с помощью комбинированных и фланцевых деталей. </w:t>
      </w:r>
      <w:r>
        <w:rPr>
          <w:rFonts w:eastAsia="F1" w:cstheme="minorHAnsi"/>
          <w:sz w:val="20"/>
          <w:szCs w:val="20"/>
        </w:rPr>
        <w:t xml:space="preserve">Для труб с внешним армированием с помощью </w:t>
      </w:r>
      <w:proofErr w:type="spellStart"/>
      <w:r>
        <w:rPr>
          <w:rFonts w:eastAsia="F1" w:cstheme="minorHAnsi"/>
          <w:sz w:val="20"/>
          <w:szCs w:val="20"/>
        </w:rPr>
        <w:t>зачистного</w:t>
      </w:r>
      <w:proofErr w:type="spellEnd"/>
      <w:r>
        <w:rPr>
          <w:rFonts w:eastAsia="F1" w:cstheme="minorHAnsi"/>
          <w:sz w:val="20"/>
          <w:szCs w:val="20"/>
        </w:rPr>
        <w:t xml:space="preserve"> устройства удалить верхний пластиковый и алюминиевый слой трубы, для труб с внутренним армированием производится торцевание – удаление алюминиевого слоя с торца трубы. </w:t>
      </w:r>
      <w:r w:rsidR="00A950DB">
        <w:rPr>
          <w:rFonts w:eastAsia="F1" w:cstheme="minorHAnsi"/>
          <w:sz w:val="20"/>
          <w:szCs w:val="20"/>
        </w:rPr>
        <w:t xml:space="preserve"> Время нагрева при выполнении соединений должно соответствовать </w:t>
      </w:r>
      <w:proofErr w:type="gramStart"/>
      <w:r w:rsidR="00A950DB">
        <w:rPr>
          <w:rFonts w:eastAsia="F1" w:cstheme="minorHAnsi"/>
          <w:sz w:val="20"/>
          <w:szCs w:val="20"/>
        </w:rPr>
        <w:t>изложенному</w:t>
      </w:r>
      <w:proofErr w:type="gramEnd"/>
      <w:r w:rsidR="00A950DB">
        <w:rPr>
          <w:rFonts w:eastAsia="F1" w:cstheme="minorHAnsi"/>
          <w:sz w:val="20"/>
          <w:szCs w:val="20"/>
        </w:rPr>
        <w:t xml:space="preserve"> в технических характеристиках.</w:t>
      </w:r>
    </w:p>
    <w:p w:rsidR="00281E16" w:rsidRPr="00281E16" w:rsidRDefault="00281E16" w:rsidP="00A82197">
      <w:pPr>
        <w:rPr>
          <w:rFonts w:eastAsia="F1" w:cstheme="minorHAnsi"/>
          <w:b/>
          <w:sz w:val="20"/>
          <w:szCs w:val="20"/>
        </w:rPr>
      </w:pPr>
      <w:r w:rsidRPr="00281E16">
        <w:rPr>
          <w:rFonts w:eastAsia="F1" w:cstheme="minorHAnsi"/>
          <w:b/>
          <w:sz w:val="20"/>
          <w:szCs w:val="20"/>
        </w:rPr>
        <w:t>Технологическое время термической сварки труб и фитингов из полипропилена в зависимости от диаметра при температуре насадок  сварочного аппарата 260 -280 градусов Цельсия:</w:t>
      </w:r>
    </w:p>
    <w:tbl>
      <w:tblPr>
        <w:tblStyle w:val="a6"/>
        <w:tblW w:w="0" w:type="auto"/>
        <w:tblLook w:val="04A0"/>
      </w:tblPr>
      <w:tblGrid>
        <w:gridCol w:w="2392"/>
        <w:gridCol w:w="2393"/>
        <w:gridCol w:w="2393"/>
        <w:gridCol w:w="2393"/>
      </w:tblGrid>
      <w:tr w:rsidR="00716611" w:rsidTr="00716611">
        <w:tc>
          <w:tcPr>
            <w:tcW w:w="2392" w:type="dxa"/>
          </w:tcPr>
          <w:p w:rsidR="00716611" w:rsidRPr="00716611" w:rsidRDefault="00716611" w:rsidP="00716611">
            <w:pPr>
              <w:jc w:val="center"/>
              <w:rPr>
                <w:rFonts w:eastAsia="F1" w:cstheme="minorHAnsi"/>
                <w:b/>
                <w:sz w:val="20"/>
                <w:szCs w:val="20"/>
              </w:rPr>
            </w:pPr>
            <w:r w:rsidRPr="00716611">
              <w:rPr>
                <w:rFonts w:eastAsia="F1" w:cstheme="minorHAnsi"/>
                <w:b/>
                <w:sz w:val="20"/>
                <w:szCs w:val="20"/>
              </w:rPr>
              <w:t>Наружный диаметр трубы (</w:t>
            </w:r>
            <w:proofErr w:type="gramStart"/>
            <w:r w:rsidRPr="00716611">
              <w:rPr>
                <w:rFonts w:eastAsia="F1" w:cstheme="minorHAnsi"/>
                <w:b/>
                <w:sz w:val="20"/>
                <w:szCs w:val="20"/>
              </w:rPr>
              <w:t>мм</w:t>
            </w:r>
            <w:proofErr w:type="gramEnd"/>
            <w:r w:rsidRPr="00716611">
              <w:rPr>
                <w:rFonts w:eastAsia="F1" w:cstheme="minorHAnsi"/>
                <w:b/>
                <w:sz w:val="20"/>
                <w:szCs w:val="20"/>
              </w:rPr>
              <w:t>).</w:t>
            </w:r>
          </w:p>
        </w:tc>
        <w:tc>
          <w:tcPr>
            <w:tcW w:w="2393" w:type="dxa"/>
          </w:tcPr>
          <w:p w:rsidR="00716611" w:rsidRPr="00716611" w:rsidRDefault="00716611" w:rsidP="00716611">
            <w:pPr>
              <w:jc w:val="center"/>
              <w:rPr>
                <w:rFonts w:eastAsia="F1" w:cstheme="minorHAnsi"/>
                <w:b/>
                <w:sz w:val="20"/>
                <w:szCs w:val="20"/>
              </w:rPr>
            </w:pPr>
            <w:r w:rsidRPr="00716611">
              <w:rPr>
                <w:rFonts w:eastAsia="F1" w:cstheme="minorHAnsi"/>
                <w:b/>
                <w:sz w:val="20"/>
                <w:szCs w:val="20"/>
              </w:rPr>
              <w:t>Время нагрева (сек.)</w:t>
            </w:r>
            <w:r w:rsidR="001434DA">
              <w:rPr>
                <w:rFonts w:eastAsia="F1" w:cstheme="minorHAnsi"/>
                <w:b/>
                <w:sz w:val="20"/>
                <w:szCs w:val="20"/>
              </w:rPr>
              <w:t>.</w:t>
            </w:r>
          </w:p>
        </w:tc>
        <w:tc>
          <w:tcPr>
            <w:tcW w:w="2393" w:type="dxa"/>
          </w:tcPr>
          <w:p w:rsidR="00716611" w:rsidRPr="00716611" w:rsidRDefault="00716611" w:rsidP="00716611">
            <w:pPr>
              <w:jc w:val="center"/>
              <w:rPr>
                <w:rFonts w:eastAsia="F1" w:cstheme="minorHAnsi"/>
                <w:b/>
                <w:sz w:val="20"/>
                <w:szCs w:val="20"/>
              </w:rPr>
            </w:pPr>
            <w:r w:rsidRPr="00716611">
              <w:rPr>
                <w:rFonts w:eastAsia="F1" w:cstheme="minorHAnsi"/>
                <w:b/>
                <w:sz w:val="20"/>
                <w:szCs w:val="20"/>
              </w:rPr>
              <w:t>Время сварки (сек.)</w:t>
            </w:r>
            <w:r w:rsidR="001434DA">
              <w:rPr>
                <w:rFonts w:eastAsia="F1" w:cstheme="minorHAnsi"/>
                <w:b/>
                <w:sz w:val="20"/>
                <w:szCs w:val="20"/>
              </w:rPr>
              <w:t>.</w:t>
            </w:r>
          </w:p>
        </w:tc>
        <w:tc>
          <w:tcPr>
            <w:tcW w:w="2393" w:type="dxa"/>
          </w:tcPr>
          <w:p w:rsidR="00716611" w:rsidRPr="00716611" w:rsidRDefault="00716611" w:rsidP="00716611">
            <w:pPr>
              <w:jc w:val="center"/>
              <w:rPr>
                <w:rFonts w:eastAsia="F1" w:cstheme="minorHAnsi"/>
                <w:b/>
                <w:sz w:val="20"/>
                <w:szCs w:val="20"/>
              </w:rPr>
            </w:pPr>
            <w:r w:rsidRPr="00716611">
              <w:rPr>
                <w:rFonts w:eastAsia="F1" w:cstheme="minorHAnsi"/>
                <w:b/>
                <w:sz w:val="20"/>
                <w:szCs w:val="20"/>
              </w:rPr>
              <w:t>Время охлаждения (сек.)</w:t>
            </w:r>
            <w:r w:rsidR="001434DA">
              <w:rPr>
                <w:rFonts w:eastAsia="F1" w:cstheme="minorHAnsi"/>
                <w:b/>
                <w:sz w:val="20"/>
                <w:szCs w:val="20"/>
              </w:rPr>
              <w:t>.</w:t>
            </w:r>
          </w:p>
        </w:tc>
      </w:tr>
      <w:tr w:rsidR="00716611" w:rsidTr="00716611">
        <w:tc>
          <w:tcPr>
            <w:tcW w:w="2392" w:type="dxa"/>
          </w:tcPr>
          <w:p w:rsidR="00716611" w:rsidRDefault="00716611" w:rsidP="00716611">
            <w:pPr>
              <w:jc w:val="center"/>
              <w:rPr>
                <w:rFonts w:eastAsia="F1" w:cstheme="minorHAnsi"/>
                <w:sz w:val="20"/>
                <w:szCs w:val="20"/>
              </w:rPr>
            </w:pPr>
            <w:r>
              <w:rPr>
                <w:rFonts w:eastAsia="F1" w:cstheme="minorHAnsi"/>
                <w:sz w:val="20"/>
                <w:szCs w:val="20"/>
              </w:rPr>
              <w:t>20</w:t>
            </w:r>
          </w:p>
        </w:tc>
        <w:tc>
          <w:tcPr>
            <w:tcW w:w="2393" w:type="dxa"/>
          </w:tcPr>
          <w:p w:rsidR="00716611" w:rsidRDefault="00716611" w:rsidP="00716611">
            <w:pPr>
              <w:jc w:val="center"/>
              <w:rPr>
                <w:rFonts w:eastAsia="F1" w:cstheme="minorHAnsi"/>
                <w:sz w:val="20"/>
                <w:szCs w:val="20"/>
              </w:rPr>
            </w:pPr>
            <w:r>
              <w:rPr>
                <w:rFonts w:eastAsia="F1" w:cstheme="minorHAnsi"/>
                <w:sz w:val="20"/>
                <w:szCs w:val="20"/>
              </w:rPr>
              <w:t>6</w:t>
            </w:r>
          </w:p>
        </w:tc>
        <w:tc>
          <w:tcPr>
            <w:tcW w:w="2393" w:type="dxa"/>
          </w:tcPr>
          <w:p w:rsidR="00716611" w:rsidRDefault="00716611" w:rsidP="00716611">
            <w:pPr>
              <w:jc w:val="center"/>
              <w:rPr>
                <w:rFonts w:eastAsia="F1" w:cstheme="minorHAnsi"/>
                <w:sz w:val="20"/>
                <w:szCs w:val="20"/>
              </w:rPr>
            </w:pPr>
            <w:r>
              <w:rPr>
                <w:rFonts w:eastAsia="F1" w:cstheme="minorHAnsi"/>
                <w:sz w:val="20"/>
                <w:szCs w:val="20"/>
              </w:rPr>
              <w:t>4</w:t>
            </w:r>
          </w:p>
        </w:tc>
        <w:tc>
          <w:tcPr>
            <w:tcW w:w="2393" w:type="dxa"/>
          </w:tcPr>
          <w:p w:rsidR="00716611" w:rsidRDefault="00716611" w:rsidP="00716611">
            <w:pPr>
              <w:jc w:val="center"/>
              <w:rPr>
                <w:rFonts w:eastAsia="F1" w:cstheme="minorHAnsi"/>
                <w:sz w:val="20"/>
                <w:szCs w:val="20"/>
              </w:rPr>
            </w:pPr>
            <w:r>
              <w:rPr>
                <w:rFonts w:eastAsia="F1" w:cstheme="minorHAnsi"/>
                <w:sz w:val="20"/>
                <w:szCs w:val="20"/>
              </w:rPr>
              <w:t>120</w:t>
            </w:r>
          </w:p>
        </w:tc>
      </w:tr>
      <w:tr w:rsidR="00716611" w:rsidTr="00716611">
        <w:tc>
          <w:tcPr>
            <w:tcW w:w="2392" w:type="dxa"/>
          </w:tcPr>
          <w:p w:rsidR="00716611" w:rsidRDefault="00716611" w:rsidP="00716611">
            <w:pPr>
              <w:jc w:val="center"/>
              <w:rPr>
                <w:rFonts w:eastAsia="F1" w:cstheme="minorHAnsi"/>
                <w:sz w:val="20"/>
                <w:szCs w:val="20"/>
              </w:rPr>
            </w:pPr>
            <w:r>
              <w:rPr>
                <w:rFonts w:eastAsia="F1" w:cstheme="minorHAnsi"/>
                <w:sz w:val="20"/>
                <w:szCs w:val="20"/>
              </w:rPr>
              <w:t>25</w:t>
            </w:r>
          </w:p>
        </w:tc>
        <w:tc>
          <w:tcPr>
            <w:tcW w:w="2393" w:type="dxa"/>
          </w:tcPr>
          <w:p w:rsidR="00716611" w:rsidRDefault="00716611" w:rsidP="00716611">
            <w:pPr>
              <w:jc w:val="center"/>
              <w:rPr>
                <w:rFonts w:eastAsia="F1" w:cstheme="minorHAnsi"/>
                <w:sz w:val="20"/>
                <w:szCs w:val="20"/>
              </w:rPr>
            </w:pPr>
            <w:r>
              <w:rPr>
                <w:rFonts w:eastAsia="F1" w:cstheme="minorHAnsi"/>
                <w:sz w:val="20"/>
                <w:szCs w:val="20"/>
              </w:rPr>
              <w:t>7</w:t>
            </w:r>
          </w:p>
        </w:tc>
        <w:tc>
          <w:tcPr>
            <w:tcW w:w="2393" w:type="dxa"/>
          </w:tcPr>
          <w:p w:rsidR="00716611" w:rsidRDefault="00716611" w:rsidP="00716611">
            <w:pPr>
              <w:jc w:val="center"/>
              <w:rPr>
                <w:rFonts w:eastAsia="F1" w:cstheme="minorHAnsi"/>
                <w:sz w:val="20"/>
                <w:szCs w:val="20"/>
              </w:rPr>
            </w:pPr>
            <w:r>
              <w:rPr>
                <w:rFonts w:eastAsia="F1" w:cstheme="minorHAnsi"/>
                <w:sz w:val="20"/>
                <w:szCs w:val="20"/>
              </w:rPr>
              <w:t>4</w:t>
            </w:r>
          </w:p>
        </w:tc>
        <w:tc>
          <w:tcPr>
            <w:tcW w:w="2393" w:type="dxa"/>
          </w:tcPr>
          <w:p w:rsidR="00716611" w:rsidRDefault="00716611" w:rsidP="00716611">
            <w:pPr>
              <w:jc w:val="center"/>
              <w:rPr>
                <w:rFonts w:eastAsia="F1" w:cstheme="minorHAnsi"/>
                <w:sz w:val="20"/>
                <w:szCs w:val="20"/>
              </w:rPr>
            </w:pPr>
            <w:r>
              <w:rPr>
                <w:rFonts w:eastAsia="F1" w:cstheme="minorHAnsi"/>
                <w:sz w:val="20"/>
                <w:szCs w:val="20"/>
              </w:rPr>
              <w:t>180</w:t>
            </w:r>
          </w:p>
        </w:tc>
      </w:tr>
      <w:tr w:rsidR="00716611" w:rsidTr="00716611">
        <w:tc>
          <w:tcPr>
            <w:tcW w:w="2392" w:type="dxa"/>
          </w:tcPr>
          <w:p w:rsidR="00716611" w:rsidRDefault="00716611" w:rsidP="00716611">
            <w:pPr>
              <w:jc w:val="center"/>
              <w:rPr>
                <w:rFonts w:eastAsia="F1" w:cstheme="minorHAnsi"/>
                <w:sz w:val="20"/>
                <w:szCs w:val="20"/>
              </w:rPr>
            </w:pPr>
            <w:r>
              <w:rPr>
                <w:rFonts w:eastAsia="F1" w:cstheme="minorHAnsi"/>
                <w:sz w:val="20"/>
                <w:szCs w:val="20"/>
              </w:rPr>
              <w:t>32</w:t>
            </w:r>
          </w:p>
        </w:tc>
        <w:tc>
          <w:tcPr>
            <w:tcW w:w="2393" w:type="dxa"/>
          </w:tcPr>
          <w:p w:rsidR="00716611" w:rsidRDefault="00716611" w:rsidP="00716611">
            <w:pPr>
              <w:jc w:val="center"/>
              <w:rPr>
                <w:rFonts w:eastAsia="F1" w:cstheme="minorHAnsi"/>
                <w:sz w:val="20"/>
                <w:szCs w:val="20"/>
              </w:rPr>
            </w:pPr>
            <w:r>
              <w:rPr>
                <w:rFonts w:eastAsia="F1" w:cstheme="minorHAnsi"/>
                <w:sz w:val="20"/>
                <w:szCs w:val="20"/>
              </w:rPr>
              <w:t>8</w:t>
            </w:r>
          </w:p>
        </w:tc>
        <w:tc>
          <w:tcPr>
            <w:tcW w:w="2393" w:type="dxa"/>
          </w:tcPr>
          <w:p w:rsidR="00716611" w:rsidRDefault="00716611" w:rsidP="00716611">
            <w:pPr>
              <w:jc w:val="center"/>
              <w:rPr>
                <w:rFonts w:eastAsia="F1" w:cstheme="minorHAnsi"/>
                <w:sz w:val="20"/>
                <w:szCs w:val="20"/>
              </w:rPr>
            </w:pPr>
            <w:r>
              <w:rPr>
                <w:rFonts w:eastAsia="F1" w:cstheme="minorHAnsi"/>
                <w:sz w:val="20"/>
                <w:szCs w:val="20"/>
              </w:rPr>
              <w:t>4</w:t>
            </w:r>
          </w:p>
        </w:tc>
        <w:tc>
          <w:tcPr>
            <w:tcW w:w="2393" w:type="dxa"/>
          </w:tcPr>
          <w:p w:rsidR="00716611" w:rsidRDefault="00716611" w:rsidP="00716611">
            <w:pPr>
              <w:jc w:val="center"/>
              <w:rPr>
                <w:rFonts w:eastAsia="F1" w:cstheme="minorHAnsi"/>
                <w:sz w:val="20"/>
                <w:szCs w:val="20"/>
              </w:rPr>
            </w:pPr>
            <w:r>
              <w:rPr>
                <w:rFonts w:eastAsia="F1" w:cstheme="minorHAnsi"/>
                <w:sz w:val="20"/>
                <w:szCs w:val="20"/>
              </w:rPr>
              <w:t>240</w:t>
            </w:r>
          </w:p>
        </w:tc>
      </w:tr>
      <w:tr w:rsidR="00716611" w:rsidTr="00716611">
        <w:tc>
          <w:tcPr>
            <w:tcW w:w="2392" w:type="dxa"/>
          </w:tcPr>
          <w:p w:rsidR="00716611" w:rsidRDefault="00716611" w:rsidP="00716611">
            <w:pPr>
              <w:jc w:val="center"/>
              <w:rPr>
                <w:rFonts w:eastAsia="F1" w:cstheme="minorHAnsi"/>
                <w:sz w:val="20"/>
                <w:szCs w:val="20"/>
              </w:rPr>
            </w:pPr>
            <w:r>
              <w:rPr>
                <w:rFonts w:eastAsia="F1" w:cstheme="minorHAnsi"/>
                <w:sz w:val="20"/>
                <w:szCs w:val="20"/>
              </w:rPr>
              <w:t>40</w:t>
            </w:r>
          </w:p>
        </w:tc>
        <w:tc>
          <w:tcPr>
            <w:tcW w:w="2393" w:type="dxa"/>
          </w:tcPr>
          <w:p w:rsidR="00716611" w:rsidRDefault="00716611" w:rsidP="00716611">
            <w:pPr>
              <w:jc w:val="center"/>
              <w:rPr>
                <w:rFonts w:eastAsia="F1" w:cstheme="minorHAnsi"/>
                <w:sz w:val="20"/>
                <w:szCs w:val="20"/>
              </w:rPr>
            </w:pPr>
            <w:r>
              <w:rPr>
                <w:rFonts w:eastAsia="F1" w:cstheme="minorHAnsi"/>
                <w:sz w:val="20"/>
                <w:szCs w:val="20"/>
              </w:rPr>
              <w:t>12</w:t>
            </w:r>
          </w:p>
        </w:tc>
        <w:tc>
          <w:tcPr>
            <w:tcW w:w="2393" w:type="dxa"/>
          </w:tcPr>
          <w:p w:rsidR="00716611" w:rsidRDefault="00716611" w:rsidP="00716611">
            <w:pPr>
              <w:jc w:val="center"/>
              <w:rPr>
                <w:rFonts w:eastAsia="F1" w:cstheme="minorHAnsi"/>
                <w:sz w:val="20"/>
                <w:szCs w:val="20"/>
              </w:rPr>
            </w:pPr>
            <w:r>
              <w:rPr>
                <w:rFonts w:eastAsia="F1" w:cstheme="minorHAnsi"/>
                <w:sz w:val="20"/>
                <w:szCs w:val="20"/>
              </w:rPr>
              <w:t>5</w:t>
            </w:r>
          </w:p>
        </w:tc>
        <w:tc>
          <w:tcPr>
            <w:tcW w:w="2393" w:type="dxa"/>
          </w:tcPr>
          <w:p w:rsidR="00716611" w:rsidRDefault="00716611" w:rsidP="00716611">
            <w:pPr>
              <w:jc w:val="center"/>
              <w:rPr>
                <w:rFonts w:eastAsia="F1" w:cstheme="minorHAnsi"/>
                <w:sz w:val="20"/>
                <w:szCs w:val="20"/>
              </w:rPr>
            </w:pPr>
            <w:r>
              <w:rPr>
                <w:rFonts w:eastAsia="F1" w:cstheme="minorHAnsi"/>
                <w:sz w:val="20"/>
                <w:szCs w:val="20"/>
              </w:rPr>
              <w:t>240</w:t>
            </w:r>
          </w:p>
        </w:tc>
      </w:tr>
      <w:tr w:rsidR="00716611" w:rsidTr="00716611">
        <w:tc>
          <w:tcPr>
            <w:tcW w:w="2392" w:type="dxa"/>
          </w:tcPr>
          <w:p w:rsidR="00716611" w:rsidRDefault="00716611" w:rsidP="00716611">
            <w:pPr>
              <w:jc w:val="center"/>
              <w:rPr>
                <w:rFonts w:eastAsia="F1" w:cstheme="minorHAnsi"/>
                <w:sz w:val="20"/>
                <w:szCs w:val="20"/>
              </w:rPr>
            </w:pPr>
            <w:r>
              <w:rPr>
                <w:rFonts w:eastAsia="F1" w:cstheme="minorHAnsi"/>
                <w:sz w:val="20"/>
                <w:szCs w:val="20"/>
              </w:rPr>
              <w:t>50</w:t>
            </w:r>
          </w:p>
        </w:tc>
        <w:tc>
          <w:tcPr>
            <w:tcW w:w="2393" w:type="dxa"/>
          </w:tcPr>
          <w:p w:rsidR="00716611" w:rsidRDefault="00716611" w:rsidP="00716611">
            <w:pPr>
              <w:jc w:val="center"/>
              <w:rPr>
                <w:rFonts w:eastAsia="F1" w:cstheme="minorHAnsi"/>
                <w:sz w:val="20"/>
                <w:szCs w:val="20"/>
              </w:rPr>
            </w:pPr>
            <w:r>
              <w:rPr>
                <w:rFonts w:eastAsia="F1" w:cstheme="minorHAnsi"/>
                <w:sz w:val="20"/>
                <w:szCs w:val="20"/>
              </w:rPr>
              <w:t>18</w:t>
            </w:r>
          </w:p>
        </w:tc>
        <w:tc>
          <w:tcPr>
            <w:tcW w:w="2393" w:type="dxa"/>
          </w:tcPr>
          <w:p w:rsidR="00716611" w:rsidRDefault="00716611" w:rsidP="00716611">
            <w:pPr>
              <w:jc w:val="center"/>
              <w:rPr>
                <w:rFonts w:eastAsia="F1" w:cstheme="minorHAnsi"/>
                <w:sz w:val="20"/>
                <w:szCs w:val="20"/>
              </w:rPr>
            </w:pPr>
            <w:r>
              <w:rPr>
                <w:rFonts w:eastAsia="F1" w:cstheme="minorHAnsi"/>
                <w:sz w:val="20"/>
                <w:szCs w:val="20"/>
              </w:rPr>
              <w:t>5</w:t>
            </w:r>
          </w:p>
        </w:tc>
        <w:tc>
          <w:tcPr>
            <w:tcW w:w="2393" w:type="dxa"/>
          </w:tcPr>
          <w:p w:rsidR="00716611" w:rsidRDefault="00716611" w:rsidP="00716611">
            <w:pPr>
              <w:jc w:val="center"/>
              <w:rPr>
                <w:rFonts w:eastAsia="F1" w:cstheme="minorHAnsi"/>
                <w:sz w:val="20"/>
                <w:szCs w:val="20"/>
              </w:rPr>
            </w:pPr>
            <w:r>
              <w:rPr>
                <w:rFonts w:eastAsia="F1" w:cstheme="minorHAnsi"/>
                <w:sz w:val="20"/>
                <w:szCs w:val="20"/>
              </w:rPr>
              <w:t>300</w:t>
            </w:r>
          </w:p>
        </w:tc>
      </w:tr>
      <w:tr w:rsidR="00716611" w:rsidTr="00716611">
        <w:tc>
          <w:tcPr>
            <w:tcW w:w="2392" w:type="dxa"/>
          </w:tcPr>
          <w:p w:rsidR="00716611" w:rsidRDefault="00716611" w:rsidP="00716611">
            <w:pPr>
              <w:jc w:val="center"/>
              <w:rPr>
                <w:rFonts w:eastAsia="F1" w:cstheme="minorHAnsi"/>
                <w:sz w:val="20"/>
                <w:szCs w:val="20"/>
              </w:rPr>
            </w:pPr>
            <w:r>
              <w:rPr>
                <w:rFonts w:eastAsia="F1" w:cstheme="minorHAnsi"/>
                <w:sz w:val="20"/>
                <w:szCs w:val="20"/>
              </w:rPr>
              <w:t>63</w:t>
            </w:r>
          </w:p>
        </w:tc>
        <w:tc>
          <w:tcPr>
            <w:tcW w:w="2393" w:type="dxa"/>
          </w:tcPr>
          <w:p w:rsidR="00716611" w:rsidRDefault="00716611" w:rsidP="00716611">
            <w:pPr>
              <w:jc w:val="center"/>
              <w:rPr>
                <w:rFonts w:eastAsia="F1" w:cstheme="minorHAnsi"/>
                <w:sz w:val="20"/>
                <w:szCs w:val="20"/>
              </w:rPr>
            </w:pPr>
            <w:r>
              <w:rPr>
                <w:rFonts w:eastAsia="F1" w:cstheme="minorHAnsi"/>
                <w:sz w:val="20"/>
                <w:szCs w:val="20"/>
              </w:rPr>
              <w:t>24</w:t>
            </w:r>
          </w:p>
        </w:tc>
        <w:tc>
          <w:tcPr>
            <w:tcW w:w="2393" w:type="dxa"/>
          </w:tcPr>
          <w:p w:rsidR="00716611" w:rsidRDefault="00716611" w:rsidP="00716611">
            <w:pPr>
              <w:jc w:val="center"/>
              <w:rPr>
                <w:rFonts w:eastAsia="F1" w:cstheme="minorHAnsi"/>
                <w:sz w:val="20"/>
                <w:szCs w:val="20"/>
              </w:rPr>
            </w:pPr>
            <w:r>
              <w:rPr>
                <w:rFonts w:eastAsia="F1" w:cstheme="minorHAnsi"/>
                <w:sz w:val="20"/>
                <w:szCs w:val="20"/>
              </w:rPr>
              <w:t>6</w:t>
            </w:r>
          </w:p>
        </w:tc>
        <w:tc>
          <w:tcPr>
            <w:tcW w:w="2393" w:type="dxa"/>
          </w:tcPr>
          <w:p w:rsidR="00716611" w:rsidRDefault="00716611" w:rsidP="00716611">
            <w:pPr>
              <w:jc w:val="center"/>
              <w:rPr>
                <w:rFonts w:eastAsia="F1" w:cstheme="minorHAnsi"/>
                <w:sz w:val="20"/>
                <w:szCs w:val="20"/>
              </w:rPr>
            </w:pPr>
            <w:r>
              <w:rPr>
                <w:rFonts w:eastAsia="F1" w:cstheme="minorHAnsi"/>
                <w:sz w:val="20"/>
                <w:szCs w:val="20"/>
              </w:rPr>
              <w:t>360</w:t>
            </w:r>
          </w:p>
        </w:tc>
      </w:tr>
      <w:tr w:rsidR="00716611" w:rsidTr="00716611">
        <w:tc>
          <w:tcPr>
            <w:tcW w:w="2392" w:type="dxa"/>
          </w:tcPr>
          <w:p w:rsidR="00716611" w:rsidRDefault="00716611" w:rsidP="00716611">
            <w:pPr>
              <w:jc w:val="center"/>
              <w:rPr>
                <w:rFonts w:eastAsia="F1" w:cstheme="minorHAnsi"/>
                <w:sz w:val="20"/>
                <w:szCs w:val="20"/>
              </w:rPr>
            </w:pPr>
            <w:r>
              <w:rPr>
                <w:rFonts w:eastAsia="F1" w:cstheme="minorHAnsi"/>
                <w:sz w:val="20"/>
                <w:szCs w:val="20"/>
              </w:rPr>
              <w:t>75</w:t>
            </w:r>
          </w:p>
        </w:tc>
        <w:tc>
          <w:tcPr>
            <w:tcW w:w="2393" w:type="dxa"/>
          </w:tcPr>
          <w:p w:rsidR="00716611" w:rsidRDefault="00716611" w:rsidP="00716611">
            <w:pPr>
              <w:jc w:val="center"/>
              <w:rPr>
                <w:rFonts w:eastAsia="F1" w:cstheme="minorHAnsi"/>
                <w:sz w:val="20"/>
                <w:szCs w:val="20"/>
              </w:rPr>
            </w:pPr>
            <w:r>
              <w:rPr>
                <w:rFonts w:eastAsia="F1" w:cstheme="minorHAnsi"/>
                <w:sz w:val="20"/>
                <w:szCs w:val="20"/>
              </w:rPr>
              <w:t>30</w:t>
            </w:r>
          </w:p>
        </w:tc>
        <w:tc>
          <w:tcPr>
            <w:tcW w:w="2393" w:type="dxa"/>
          </w:tcPr>
          <w:p w:rsidR="00716611" w:rsidRDefault="00716611" w:rsidP="00716611">
            <w:pPr>
              <w:jc w:val="center"/>
              <w:rPr>
                <w:rFonts w:eastAsia="F1" w:cstheme="minorHAnsi"/>
                <w:sz w:val="20"/>
                <w:szCs w:val="20"/>
              </w:rPr>
            </w:pPr>
            <w:r>
              <w:rPr>
                <w:rFonts w:eastAsia="F1" w:cstheme="minorHAnsi"/>
                <w:sz w:val="20"/>
                <w:szCs w:val="20"/>
              </w:rPr>
              <w:t>6</w:t>
            </w:r>
          </w:p>
        </w:tc>
        <w:tc>
          <w:tcPr>
            <w:tcW w:w="2393" w:type="dxa"/>
          </w:tcPr>
          <w:p w:rsidR="00716611" w:rsidRDefault="00716611" w:rsidP="00716611">
            <w:pPr>
              <w:jc w:val="center"/>
              <w:rPr>
                <w:rFonts w:eastAsia="F1" w:cstheme="minorHAnsi"/>
                <w:sz w:val="20"/>
                <w:szCs w:val="20"/>
              </w:rPr>
            </w:pPr>
            <w:r>
              <w:rPr>
                <w:rFonts w:eastAsia="F1" w:cstheme="minorHAnsi"/>
                <w:sz w:val="20"/>
                <w:szCs w:val="20"/>
              </w:rPr>
              <w:t>390</w:t>
            </w:r>
          </w:p>
        </w:tc>
      </w:tr>
    </w:tbl>
    <w:p w:rsidR="00716611" w:rsidRDefault="00716611" w:rsidP="00A82197">
      <w:pPr>
        <w:rPr>
          <w:rFonts w:eastAsia="F1" w:cstheme="minorHAnsi"/>
          <w:sz w:val="20"/>
          <w:szCs w:val="20"/>
        </w:rPr>
      </w:pPr>
    </w:p>
    <w:p w:rsidR="00A55CBC" w:rsidRDefault="00A55CBC" w:rsidP="00A82197">
      <w:pPr>
        <w:rPr>
          <w:rFonts w:eastAsia="F1" w:cstheme="minorHAnsi"/>
          <w:sz w:val="20"/>
          <w:szCs w:val="20"/>
        </w:rPr>
      </w:pPr>
      <w:r>
        <w:rPr>
          <w:rFonts w:eastAsia="F1" w:cstheme="minorHAnsi"/>
          <w:sz w:val="20"/>
          <w:szCs w:val="20"/>
        </w:rPr>
        <w:t>4.2 Необходимые инструменты для монтажа:</w:t>
      </w:r>
    </w:p>
    <w:p w:rsidR="00A55CBC" w:rsidRDefault="00A55CBC" w:rsidP="00A82197">
      <w:pPr>
        <w:rPr>
          <w:rFonts w:eastAsia="F1" w:cstheme="minorHAnsi"/>
          <w:sz w:val="20"/>
          <w:szCs w:val="20"/>
        </w:rPr>
      </w:pPr>
      <w:r>
        <w:rPr>
          <w:rFonts w:eastAsia="F1" w:cstheme="minorHAnsi"/>
          <w:sz w:val="20"/>
          <w:szCs w:val="20"/>
        </w:rPr>
        <w:t xml:space="preserve">  1) Электросварочный аппарат для термической сварки, снабжённый парными насадками необходимого размера;</w:t>
      </w:r>
    </w:p>
    <w:p w:rsidR="00A55CBC" w:rsidRDefault="00A55CBC" w:rsidP="00A82197">
      <w:pPr>
        <w:rPr>
          <w:rFonts w:eastAsia="F1" w:cstheme="minorHAnsi"/>
          <w:sz w:val="20"/>
          <w:szCs w:val="20"/>
        </w:rPr>
      </w:pPr>
      <w:r>
        <w:rPr>
          <w:rFonts w:eastAsia="F1" w:cstheme="minorHAnsi"/>
          <w:sz w:val="20"/>
          <w:szCs w:val="20"/>
        </w:rPr>
        <w:t xml:space="preserve">  2) Специальные ножницы или резак</w:t>
      </w:r>
      <w:r w:rsidR="00A950DB">
        <w:rPr>
          <w:rFonts w:eastAsia="F1" w:cstheme="minorHAnsi"/>
          <w:sz w:val="20"/>
          <w:szCs w:val="20"/>
        </w:rPr>
        <w:t>;</w:t>
      </w:r>
    </w:p>
    <w:p w:rsidR="00A950DB" w:rsidRDefault="00A950DB" w:rsidP="00A82197">
      <w:pPr>
        <w:rPr>
          <w:rFonts w:eastAsia="F1" w:cstheme="minorHAnsi"/>
          <w:sz w:val="20"/>
          <w:szCs w:val="20"/>
        </w:rPr>
      </w:pPr>
      <w:r>
        <w:rPr>
          <w:rFonts w:eastAsia="F1" w:cstheme="minorHAnsi"/>
          <w:sz w:val="20"/>
          <w:szCs w:val="20"/>
        </w:rPr>
        <w:t xml:space="preserve">  3) </w:t>
      </w:r>
      <w:proofErr w:type="spellStart"/>
      <w:r>
        <w:rPr>
          <w:rFonts w:eastAsia="F1" w:cstheme="minorHAnsi"/>
          <w:sz w:val="20"/>
          <w:szCs w:val="20"/>
        </w:rPr>
        <w:t>Зачистное</w:t>
      </w:r>
      <w:proofErr w:type="spellEnd"/>
      <w:r>
        <w:rPr>
          <w:rFonts w:eastAsia="F1" w:cstheme="minorHAnsi"/>
          <w:sz w:val="20"/>
          <w:szCs w:val="20"/>
        </w:rPr>
        <w:t xml:space="preserve"> устройство (для армированных труб).</w:t>
      </w:r>
    </w:p>
    <w:p w:rsidR="00737702" w:rsidRDefault="004A11AE" w:rsidP="00737702">
      <w:pPr>
        <w:ind w:left="284"/>
        <w:rPr>
          <w:rFonts w:cstheme="minorHAnsi"/>
          <w:b/>
          <w:bCs/>
          <w:sz w:val="28"/>
          <w:szCs w:val="28"/>
          <w:u w:val="single"/>
        </w:rPr>
      </w:pPr>
      <w:r>
        <w:rPr>
          <w:rFonts w:cstheme="minorHAnsi"/>
          <w:b/>
          <w:bCs/>
          <w:sz w:val="28"/>
          <w:szCs w:val="28"/>
          <w:u w:val="single"/>
        </w:rPr>
        <w:t>5</w:t>
      </w:r>
      <w:r w:rsidR="00737702" w:rsidRPr="00737702">
        <w:rPr>
          <w:rFonts w:cstheme="minorHAnsi"/>
          <w:b/>
          <w:bCs/>
          <w:sz w:val="28"/>
          <w:szCs w:val="28"/>
          <w:u w:val="single"/>
        </w:rPr>
        <w:t>.Проектирование трубопроводов.</w:t>
      </w:r>
    </w:p>
    <w:p w:rsidR="00737702" w:rsidRPr="00902AE8" w:rsidRDefault="00737702" w:rsidP="00737702">
      <w:pPr>
        <w:ind w:left="284"/>
        <w:rPr>
          <w:rFonts w:cstheme="minorHAnsi"/>
          <w:bCs/>
        </w:rPr>
      </w:pPr>
      <w:r w:rsidRPr="00902AE8">
        <w:rPr>
          <w:rFonts w:cstheme="minorHAnsi"/>
          <w:bCs/>
        </w:rPr>
        <w:t xml:space="preserve">Проектирование трубопроводов связано с выбором способа прокладки и условий, типа труб, соединительных деталей и арматуры, обеспечивающих компенсацию тепловых изменений длины труб без перенапряжения деталей и соединений трубопровода, расчётом гидравлических потерь. Выполнять его следует в соответствии с регламентами строительных норм  и правил </w:t>
      </w:r>
      <w:r w:rsidR="00902AE8">
        <w:rPr>
          <w:rFonts w:cstheme="minorHAnsi"/>
          <w:bCs/>
        </w:rPr>
        <w:t>(</w:t>
      </w:r>
      <w:proofErr w:type="spellStart"/>
      <w:r w:rsidR="00902AE8">
        <w:rPr>
          <w:rFonts w:cstheme="minorHAnsi"/>
          <w:bCs/>
        </w:rPr>
        <w:t>СН</w:t>
      </w:r>
      <w:r w:rsidRPr="00902AE8">
        <w:rPr>
          <w:rFonts w:cstheme="minorHAnsi"/>
          <w:bCs/>
        </w:rPr>
        <w:t>иП</w:t>
      </w:r>
      <w:proofErr w:type="spellEnd"/>
      <w:r w:rsidRPr="00902AE8">
        <w:rPr>
          <w:rFonts w:cstheme="minorHAnsi"/>
          <w:bCs/>
        </w:rPr>
        <w:t xml:space="preserve">) 2.04.01-85* «Внутренний водопровод  и канализация зданий». Необходимо также учитывать специфику полипропиленовых труб. Выбор типа трубы необходимо рассчитывать с учётом условий работы трубопровода: давления, температуры, необходимого срока службы и агрессивности транспортируемой жидкости. Рабочее давление в трубопроводной системе следует определять на основании гидравлических расчётов по методике Свода правил «Проектирование и монтаж </w:t>
      </w:r>
      <w:r w:rsidR="00E109FD" w:rsidRPr="00902AE8">
        <w:rPr>
          <w:rFonts w:cstheme="minorHAnsi"/>
          <w:bCs/>
        </w:rPr>
        <w:t xml:space="preserve"> трубопроводов систем водоснабжения  и канализации для полимерных материалов. Общие требования». СП 40-102-00.</w:t>
      </w:r>
    </w:p>
    <w:p w:rsidR="00E109FD" w:rsidRDefault="004A11AE" w:rsidP="00E109FD">
      <w:pPr>
        <w:ind w:left="284"/>
        <w:rPr>
          <w:rFonts w:cstheme="minorHAnsi"/>
          <w:b/>
          <w:bCs/>
          <w:sz w:val="28"/>
          <w:szCs w:val="28"/>
          <w:u w:val="single"/>
        </w:rPr>
      </w:pPr>
      <w:r>
        <w:rPr>
          <w:rFonts w:cstheme="minorHAnsi"/>
          <w:b/>
          <w:bCs/>
          <w:sz w:val="28"/>
          <w:szCs w:val="28"/>
          <w:u w:val="single"/>
        </w:rPr>
        <w:t>6</w:t>
      </w:r>
      <w:r w:rsidR="00E109FD" w:rsidRPr="00E109FD">
        <w:rPr>
          <w:rFonts w:cstheme="minorHAnsi"/>
          <w:b/>
          <w:bCs/>
          <w:sz w:val="28"/>
          <w:szCs w:val="28"/>
          <w:u w:val="single"/>
        </w:rPr>
        <w:t>.Испытание давлением.</w:t>
      </w:r>
    </w:p>
    <w:p w:rsidR="00E109FD" w:rsidRDefault="00E109FD" w:rsidP="00E109FD">
      <w:pPr>
        <w:ind w:left="284"/>
        <w:rPr>
          <w:rFonts w:cstheme="minorHAnsi"/>
          <w:bCs/>
        </w:rPr>
      </w:pPr>
      <w:r w:rsidRPr="00E109FD">
        <w:rPr>
          <w:rFonts w:cstheme="minorHAnsi"/>
          <w:bCs/>
        </w:rPr>
        <w:t>Запол</w:t>
      </w:r>
      <w:r>
        <w:rPr>
          <w:rFonts w:cstheme="minorHAnsi"/>
          <w:bCs/>
        </w:rPr>
        <w:t>нение смонтированной сети водой можно осуществить минимум через 2 часа после сварки последнего соединения. Все см</w:t>
      </w:r>
      <w:r w:rsidR="00FF2727">
        <w:rPr>
          <w:rFonts w:cstheme="minorHAnsi"/>
          <w:bCs/>
        </w:rPr>
        <w:t xml:space="preserve">онтированные системы должны быть подвергнуты испытанию давлением согласно </w:t>
      </w:r>
      <w:proofErr w:type="spellStart"/>
      <w:r w:rsidR="00FF2727">
        <w:rPr>
          <w:rFonts w:cstheme="minorHAnsi"/>
          <w:bCs/>
        </w:rPr>
        <w:t>СНиП</w:t>
      </w:r>
      <w:proofErr w:type="spellEnd"/>
      <w:r w:rsidR="00FF2727">
        <w:rPr>
          <w:rFonts w:cstheme="minorHAnsi"/>
          <w:bCs/>
        </w:rPr>
        <w:t xml:space="preserve"> 3.05.01-85. Испытание трубопровода следует производить при положительной </w:t>
      </w:r>
      <w:r w:rsidR="00345449">
        <w:rPr>
          <w:rFonts w:cstheme="minorHAnsi"/>
          <w:bCs/>
        </w:rPr>
        <w:t>температуре и не ранее, чем через 14 часов после заполнения его водой. Испытание проводится при следующих условиях:</w:t>
      </w:r>
    </w:p>
    <w:p w:rsidR="00345449" w:rsidRDefault="00345449" w:rsidP="00345449">
      <w:pPr>
        <w:pStyle w:val="a5"/>
        <w:numPr>
          <w:ilvl w:val="0"/>
          <w:numId w:val="6"/>
        </w:numPr>
        <w:rPr>
          <w:rFonts w:cstheme="minorHAnsi"/>
          <w:bCs/>
        </w:rPr>
      </w:pPr>
      <w:r>
        <w:rPr>
          <w:rFonts w:cstheme="minorHAnsi"/>
          <w:bCs/>
        </w:rPr>
        <w:t>Давление</w:t>
      </w:r>
      <w:proofErr w:type="gramStart"/>
      <w:r>
        <w:rPr>
          <w:rFonts w:cstheme="minorHAnsi"/>
          <w:bCs/>
        </w:rPr>
        <w:t xml:space="preserve"> </w:t>
      </w:r>
      <w:r w:rsidR="001E26ED">
        <w:rPr>
          <w:rFonts w:cstheme="minorHAnsi"/>
          <w:bCs/>
        </w:rPr>
        <w:t>:</w:t>
      </w:r>
      <w:proofErr w:type="gramEnd"/>
      <w:r w:rsidR="001E26ED">
        <w:rPr>
          <w:rFonts w:cstheme="minorHAnsi"/>
          <w:bCs/>
        </w:rPr>
        <w:t xml:space="preserve"> максимальное давление системы для выбранного типа трубы;</w:t>
      </w:r>
    </w:p>
    <w:p w:rsidR="00345449" w:rsidRDefault="00345449" w:rsidP="00345449">
      <w:pPr>
        <w:pStyle w:val="a5"/>
        <w:numPr>
          <w:ilvl w:val="0"/>
          <w:numId w:val="6"/>
        </w:numPr>
        <w:rPr>
          <w:rFonts w:cstheme="minorHAnsi"/>
          <w:bCs/>
        </w:rPr>
      </w:pPr>
      <w:r>
        <w:rPr>
          <w:rFonts w:cstheme="minorHAnsi"/>
          <w:bCs/>
        </w:rPr>
        <w:lastRenderedPageBreak/>
        <w:t xml:space="preserve">Время испытания: минимум 1 час после удаления воздушных пробок и доведения до </w:t>
      </w:r>
      <w:r w:rsidR="001E26ED">
        <w:rPr>
          <w:rFonts w:cstheme="minorHAnsi"/>
          <w:bCs/>
        </w:rPr>
        <w:t>максимального давления системы;</w:t>
      </w:r>
    </w:p>
    <w:p w:rsidR="001E26ED" w:rsidRDefault="001E26ED" w:rsidP="00345449">
      <w:pPr>
        <w:pStyle w:val="a5"/>
        <w:numPr>
          <w:ilvl w:val="0"/>
          <w:numId w:val="6"/>
        </w:numPr>
        <w:rPr>
          <w:rFonts w:cstheme="minorHAnsi"/>
          <w:bCs/>
        </w:rPr>
      </w:pPr>
      <w:r>
        <w:rPr>
          <w:rFonts w:cstheme="minorHAnsi"/>
          <w:bCs/>
        </w:rPr>
        <w:t>Продолжительность испытания: 60 минут;</w:t>
      </w:r>
    </w:p>
    <w:p w:rsidR="001E26ED" w:rsidRPr="00345449" w:rsidRDefault="001E26ED" w:rsidP="00345449">
      <w:pPr>
        <w:pStyle w:val="a5"/>
        <w:numPr>
          <w:ilvl w:val="0"/>
          <w:numId w:val="6"/>
        </w:numPr>
        <w:rPr>
          <w:rFonts w:cstheme="minorHAnsi"/>
          <w:bCs/>
        </w:rPr>
      </w:pPr>
      <w:r>
        <w:rPr>
          <w:rFonts w:cstheme="minorHAnsi"/>
          <w:bCs/>
        </w:rPr>
        <w:t>Максимальное паде</w:t>
      </w:r>
      <w:r w:rsidR="00902AE8">
        <w:rPr>
          <w:rFonts w:cstheme="minorHAnsi"/>
          <w:bCs/>
        </w:rPr>
        <w:t>ние давления: 0,02 МПа (0,2 бар</w:t>
      </w:r>
      <w:r>
        <w:rPr>
          <w:rFonts w:cstheme="minorHAnsi"/>
          <w:bCs/>
        </w:rPr>
        <w:t>)</w:t>
      </w:r>
      <w:r w:rsidR="00902AE8">
        <w:rPr>
          <w:rFonts w:cstheme="minorHAnsi"/>
          <w:bCs/>
        </w:rPr>
        <w:t>.</w:t>
      </w:r>
    </w:p>
    <w:p w:rsidR="00A950DB" w:rsidRDefault="004A11AE" w:rsidP="00A82197">
      <w:pPr>
        <w:rPr>
          <w:rFonts w:cstheme="minorHAnsi"/>
          <w:b/>
          <w:bCs/>
          <w:sz w:val="28"/>
          <w:szCs w:val="28"/>
          <w:u w:val="single"/>
        </w:rPr>
      </w:pPr>
      <w:r>
        <w:rPr>
          <w:rFonts w:cstheme="minorHAnsi"/>
          <w:b/>
          <w:bCs/>
          <w:sz w:val="28"/>
          <w:szCs w:val="28"/>
          <w:u w:val="single"/>
        </w:rPr>
        <w:t>7</w:t>
      </w:r>
      <w:r w:rsidR="001E26ED" w:rsidRPr="001E26ED">
        <w:rPr>
          <w:rFonts w:cstheme="minorHAnsi"/>
          <w:b/>
          <w:bCs/>
          <w:sz w:val="28"/>
          <w:szCs w:val="28"/>
          <w:u w:val="single"/>
        </w:rPr>
        <w:t>.Условия хранения и транспортировка.</w:t>
      </w:r>
    </w:p>
    <w:p w:rsidR="005B52C7" w:rsidRDefault="001E26ED" w:rsidP="00A82197">
      <w:pPr>
        <w:rPr>
          <w:rFonts w:cstheme="minorHAnsi"/>
          <w:bCs/>
        </w:rPr>
      </w:pPr>
      <w:r>
        <w:rPr>
          <w:rFonts w:cstheme="minorHAnsi"/>
          <w:bCs/>
        </w:rPr>
        <w:t xml:space="preserve">В соответствии с ГОСТ 19433 полипропиленовые трубы не относятся к категории опасных грузов, что допускает их перевозку любым видом транспорта в соответствии с правилами перевозки грузов, действующими на данном виде транспорта. </w:t>
      </w:r>
      <w:r w:rsidR="00295D8B">
        <w:rPr>
          <w:rFonts w:cstheme="minorHAnsi"/>
          <w:bCs/>
        </w:rPr>
        <w:t>При железнодорожных и автомобильных перевозках пакеты труб допускаются к транспортировке в крытом подвижном составе. Транспортировку, погрузку и выгрузку рекомендуется производить при температуре наружного воздуха не ниже минус 10 градусов Цельсия, при более низкой температуре перевозка допускается при использовании специальных устройств, обеспечивающих фиксацию. Трубы из полипропилена, доставленные на объект в зимнее время, перед применением в зданиях должны быть предварительно выдержаны при положительной температуре не менее 2 часов.</w:t>
      </w:r>
    </w:p>
    <w:p w:rsidR="00295D8B" w:rsidRDefault="00295D8B" w:rsidP="00A82197">
      <w:pPr>
        <w:rPr>
          <w:rFonts w:cstheme="minorHAnsi"/>
          <w:bCs/>
        </w:rPr>
      </w:pPr>
      <w:r>
        <w:rPr>
          <w:rFonts w:cstheme="minorHAnsi"/>
          <w:bCs/>
        </w:rPr>
        <w:t xml:space="preserve">При перевозке трубы необходимо укладывать на ровную поверхность по всей длине, предохраняя от острых выступов и неровностей. Сбрасывание труб  с транспортных средств не допускается. </w:t>
      </w:r>
      <w:r w:rsidR="007F43D5">
        <w:rPr>
          <w:rFonts w:cstheme="minorHAnsi"/>
          <w:bCs/>
        </w:rPr>
        <w:t xml:space="preserve">Трубы необходимо  оберегать от механических ударов и от повреждений колющими предметами и инструментами их поверхности. Также трубу необходимо оберегать от прямого воздействия солнечных лучей и от атмосферных осадков. Трубы должны храниться на стеллажах в закрытых помещениях или под навесом. Трубы допускается хранить в штабелях высотой не более 2 метров. Трубы следует складировать не ближе 1 метра от нагревательных приборов и беречь от открытого огня. </w:t>
      </w:r>
    </w:p>
    <w:p w:rsidR="005B52C7" w:rsidRDefault="004A11AE" w:rsidP="00A82197">
      <w:pPr>
        <w:rPr>
          <w:rFonts w:cstheme="minorHAnsi"/>
          <w:b/>
          <w:bCs/>
          <w:sz w:val="28"/>
          <w:szCs w:val="28"/>
          <w:u w:val="single"/>
        </w:rPr>
      </w:pPr>
      <w:r>
        <w:rPr>
          <w:rFonts w:cstheme="minorHAnsi"/>
          <w:b/>
          <w:bCs/>
          <w:sz w:val="28"/>
          <w:szCs w:val="28"/>
          <w:u w:val="single"/>
        </w:rPr>
        <w:t>8</w:t>
      </w:r>
      <w:r w:rsidR="005B52C7" w:rsidRPr="005B52C7">
        <w:rPr>
          <w:rFonts w:cstheme="minorHAnsi"/>
          <w:b/>
          <w:bCs/>
          <w:sz w:val="28"/>
          <w:szCs w:val="28"/>
          <w:u w:val="single"/>
        </w:rPr>
        <w:t>.Утилизация</w:t>
      </w:r>
    </w:p>
    <w:p w:rsidR="005B52C7" w:rsidRPr="00902AE8" w:rsidRDefault="004A11AE" w:rsidP="004A11AE">
      <w:pPr>
        <w:autoSpaceDE w:val="0"/>
        <w:autoSpaceDN w:val="0"/>
        <w:adjustRightInd w:val="0"/>
        <w:spacing w:after="0" w:line="240" w:lineRule="auto"/>
        <w:rPr>
          <w:rFonts w:eastAsia="F1" w:cstheme="minorHAnsi"/>
        </w:rPr>
      </w:pPr>
      <w:r w:rsidRPr="00902AE8">
        <w:rPr>
          <w:rFonts w:eastAsia="F1" w:cstheme="minorHAnsi"/>
        </w:rPr>
        <w:t>Утилизация изделия (переплавка, захоронение, перепродажа) производится в порядке, установленном Законами РФ от 22 августа 2004 г. №122-Ф3 "Об охране атмосферного воздуха", от 10 января 2003 г. № 15-ФЗ "Об</w:t>
      </w:r>
      <w:r w:rsidR="00902AE8">
        <w:rPr>
          <w:rFonts w:eastAsia="F1" w:cstheme="minorHAnsi"/>
        </w:rPr>
        <w:t xml:space="preserve"> </w:t>
      </w:r>
      <w:r w:rsidRPr="00902AE8">
        <w:rPr>
          <w:rFonts w:eastAsia="F1" w:cstheme="minorHAnsi"/>
        </w:rPr>
        <w:t>отходах производства и потребления", а также другими российскими и региональными нормами, актами, правилами, распоряжениями и пр., принятыми во исполнение указанных законов.</w:t>
      </w:r>
    </w:p>
    <w:p w:rsidR="004A11AE" w:rsidRDefault="004A11AE" w:rsidP="00A82197">
      <w:pPr>
        <w:jc w:val="both"/>
        <w:rPr>
          <w:rFonts w:cstheme="minorHAnsi"/>
          <w:b/>
          <w:sz w:val="28"/>
          <w:szCs w:val="28"/>
          <w:u w:val="single"/>
        </w:rPr>
      </w:pPr>
    </w:p>
    <w:p w:rsidR="00E326C5" w:rsidRDefault="004A11AE" w:rsidP="00A82197">
      <w:pPr>
        <w:jc w:val="both"/>
        <w:rPr>
          <w:rFonts w:cstheme="minorHAnsi"/>
          <w:b/>
          <w:sz w:val="28"/>
          <w:szCs w:val="28"/>
          <w:u w:val="single"/>
        </w:rPr>
      </w:pPr>
      <w:r w:rsidRPr="004A11AE">
        <w:rPr>
          <w:rFonts w:cstheme="minorHAnsi"/>
          <w:b/>
          <w:sz w:val="28"/>
          <w:szCs w:val="28"/>
          <w:u w:val="single"/>
        </w:rPr>
        <w:t>9.Требования безопасности</w:t>
      </w:r>
    </w:p>
    <w:p w:rsidR="004A11AE" w:rsidRPr="00902AE8" w:rsidRDefault="004A11AE" w:rsidP="00A82197">
      <w:pPr>
        <w:jc w:val="both"/>
        <w:rPr>
          <w:rFonts w:cstheme="minorHAnsi"/>
          <w:b/>
          <w:sz w:val="28"/>
          <w:szCs w:val="28"/>
          <w:u w:val="single"/>
        </w:rPr>
      </w:pPr>
      <w:r w:rsidRPr="00902AE8">
        <w:rPr>
          <w:rFonts w:cstheme="minorHAnsi"/>
        </w:rPr>
        <w:t xml:space="preserve">Монтаж трубопровода из полипропиленовых труб необходимо осуществлять в соответствии с требованиями </w:t>
      </w:r>
      <w:proofErr w:type="spellStart"/>
      <w:r w:rsidRPr="00902AE8">
        <w:rPr>
          <w:rFonts w:cstheme="minorHAnsi"/>
        </w:rPr>
        <w:t>СНиП</w:t>
      </w:r>
      <w:proofErr w:type="spellEnd"/>
      <w:r w:rsidRPr="00902AE8">
        <w:rPr>
          <w:rFonts w:cstheme="minorHAnsi"/>
        </w:rPr>
        <w:t xml:space="preserve"> 4.80 «Техника безопасности в строительстве» К работе по монтажу и сварке допускаются лица, достигшие 18 лет, прошедшие медицинское освидетельствование, специальное обучение и инструктаж на рабочем месте по технике безопасности. При сварке труб и фитингов в воздух выделяются летучие продукты </w:t>
      </w:r>
      <w:proofErr w:type="spellStart"/>
      <w:r w:rsidRPr="00902AE8">
        <w:rPr>
          <w:rFonts w:cstheme="minorHAnsi"/>
        </w:rPr>
        <w:t>термоокислительной</w:t>
      </w:r>
      <w:proofErr w:type="spellEnd"/>
      <w:r w:rsidRPr="00902AE8">
        <w:rPr>
          <w:rFonts w:cstheme="minorHAnsi"/>
        </w:rPr>
        <w:t xml:space="preserve"> деструкции. В связи</w:t>
      </w:r>
      <w:r w:rsidR="009E5058" w:rsidRPr="00902AE8">
        <w:rPr>
          <w:rFonts w:cstheme="minorHAnsi"/>
        </w:rPr>
        <w:t xml:space="preserve"> с этим, сварку следует производить в проветриваемом помещении. При контакте с открытым пламенем полипропиленовые трубы  и фитинги горят коптящим пламенем с образованием расплава и выделением углекислого газа. Для защиты от продуктов горения необходимо применять изолирующие противогазы любого вида. При работе со сварочным аппаратом следует соблюдать общие правила </w:t>
      </w:r>
      <w:proofErr w:type="spellStart"/>
      <w:r w:rsidR="009E5058" w:rsidRPr="00902AE8">
        <w:rPr>
          <w:rFonts w:cstheme="minorHAnsi"/>
        </w:rPr>
        <w:t>электробезопасности</w:t>
      </w:r>
      <w:proofErr w:type="spellEnd"/>
      <w:r w:rsidR="009E5058" w:rsidRPr="00902AE8">
        <w:rPr>
          <w:rFonts w:cstheme="minorHAnsi"/>
        </w:rPr>
        <w:t xml:space="preserve"> по ГОСТ 12.2.007-75</w:t>
      </w:r>
      <w:r w:rsidR="00902AE8" w:rsidRPr="00902AE8">
        <w:rPr>
          <w:rFonts w:cstheme="minorHAnsi"/>
          <w:sz w:val="28"/>
          <w:szCs w:val="28"/>
        </w:rPr>
        <w:t>.</w:t>
      </w:r>
      <w:r w:rsidRPr="00902AE8">
        <w:rPr>
          <w:rFonts w:cstheme="minorHAnsi"/>
          <w:sz w:val="28"/>
          <w:szCs w:val="28"/>
        </w:rPr>
        <w:t xml:space="preserve"> </w:t>
      </w:r>
    </w:p>
    <w:p w:rsidR="009E5058" w:rsidRDefault="009E5058" w:rsidP="004A11AE">
      <w:pPr>
        <w:autoSpaceDE w:val="0"/>
        <w:autoSpaceDN w:val="0"/>
        <w:adjustRightInd w:val="0"/>
        <w:spacing w:after="0" w:line="240" w:lineRule="auto"/>
        <w:rPr>
          <w:rFonts w:cstheme="minorHAnsi"/>
          <w:b/>
          <w:sz w:val="28"/>
          <w:szCs w:val="28"/>
          <w:u w:val="single"/>
        </w:rPr>
      </w:pPr>
      <w:r>
        <w:rPr>
          <w:rFonts w:cstheme="minorHAnsi"/>
          <w:b/>
          <w:sz w:val="28"/>
          <w:szCs w:val="28"/>
          <w:u w:val="single"/>
        </w:rPr>
        <w:t>10</w:t>
      </w:r>
      <w:r w:rsidR="004A11AE" w:rsidRPr="004A11AE">
        <w:rPr>
          <w:rFonts w:cstheme="minorHAnsi"/>
          <w:b/>
          <w:sz w:val="28"/>
          <w:szCs w:val="28"/>
          <w:u w:val="single"/>
        </w:rPr>
        <w:t>.Гар</w:t>
      </w:r>
      <w:r>
        <w:rPr>
          <w:rFonts w:cstheme="minorHAnsi"/>
          <w:b/>
          <w:sz w:val="28"/>
          <w:szCs w:val="28"/>
          <w:u w:val="single"/>
        </w:rPr>
        <w:t>антийные обязательства</w:t>
      </w:r>
    </w:p>
    <w:p w:rsidR="004A11AE" w:rsidRPr="009E5058" w:rsidRDefault="004A11AE" w:rsidP="004A11AE">
      <w:pPr>
        <w:autoSpaceDE w:val="0"/>
        <w:autoSpaceDN w:val="0"/>
        <w:adjustRightInd w:val="0"/>
        <w:spacing w:after="0" w:line="240" w:lineRule="auto"/>
        <w:rPr>
          <w:rFonts w:eastAsia="F1" w:cstheme="minorHAnsi"/>
          <w:color w:val="000000"/>
        </w:rPr>
      </w:pPr>
      <w:r w:rsidRPr="004A11AE">
        <w:rPr>
          <w:rFonts w:ascii="F1" w:eastAsia="F1" w:cs="F1"/>
          <w:color w:val="000000"/>
          <w:sz w:val="20"/>
          <w:szCs w:val="20"/>
        </w:rPr>
        <w:lastRenderedPageBreak/>
        <w:t xml:space="preserve"> </w:t>
      </w:r>
      <w:r w:rsidRPr="009E5058">
        <w:rPr>
          <w:rFonts w:eastAsia="F1" w:cstheme="minorHAnsi"/>
          <w:color w:val="000000"/>
        </w:rPr>
        <w:t>Изготовитель гарантирует соответствие полипропиленовых</w:t>
      </w:r>
      <w:r w:rsidR="009E5058">
        <w:rPr>
          <w:rFonts w:eastAsia="F1" w:cstheme="minorHAnsi"/>
          <w:color w:val="000000"/>
        </w:rPr>
        <w:t xml:space="preserve"> </w:t>
      </w:r>
      <w:r w:rsidRPr="009E5058">
        <w:rPr>
          <w:rFonts w:eastAsia="F1" w:cstheme="minorHAnsi"/>
          <w:color w:val="000000"/>
        </w:rPr>
        <w:t>труб требованиям безопасности, при условии</w:t>
      </w:r>
      <w:r w:rsidR="009E5058">
        <w:rPr>
          <w:rFonts w:eastAsia="F1" w:cstheme="minorHAnsi"/>
          <w:color w:val="000000"/>
        </w:rPr>
        <w:t xml:space="preserve"> </w:t>
      </w:r>
      <w:r w:rsidRPr="009E5058">
        <w:rPr>
          <w:rFonts w:eastAsia="F1" w:cstheme="minorHAnsi"/>
          <w:color w:val="000000"/>
        </w:rPr>
        <w:t>соблюдения потребителем правил использования, транспортировки,</w:t>
      </w:r>
      <w:r w:rsidR="009E5058">
        <w:rPr>
          <w:rFonts w:eastAsia="F1" w:cstheme="minorHAnsi"/>
          <w:color w:val="000000"/>
        </w:rPr>
        <w:t xml:space="preserve"> </w:t>
      </w:r>
      <w:r w:rsidRPr="009E5058">
        <w:rPr>
          <w:rFonts w:eastAsia="F1" w:cstheme="minorHAnsi"/>
          <w:color w:val="000000"/>
        </w:rPr>
        <w:t>хранения, монтажа и эксплуатации.</w:t>
      </w:r>
      <w:r w:rsidR="009E5058">
        <w:rPr>
          <w:rFonts w:eastAsia="F1" w:cstheme="minorHAnsi"/>
          <w:color w:val="000000"/>
        </w:rPr>
        <w:t xml:space="preserve"> </w:t>
      </w:r>
      <w:r w:rsidRPr="009E5058">
        <w:rPr>
          <w:rFonts w:eastAsia="F1" w:cstheme="minorHAnsi"/>
          <w:color w:val="000000"/>
        </w:rPr>
        <w:t>Гарантия распространяется на все дефекты, возникшие по вине завода- изготовителя.</w:t>
      </w:r>
      <w:r w:rsidR="009E5058">
        <w:rPr>
          <w:rFonts w:eastAsia="F1" w:cstheme="minorHAnsi"/>
          <w:color w:val="000000"/>
        </w:rPr>
        <w:t xml:space="preserve"> </w:t>
      </w:r>
      <w:r w:rsidRPr="009E5058">
        <w:rPr>
          <w:rFonts w:eastAsia="F1" w:cstheme="minorHAnsi"/>
          <w:color w:val="000000"/>
        </w:rPr>
        <w:t>Гарантия не распространяется на дефекты, возникшие в случаях:</w:t>
      </w:r>
    </w:p>
    <w:p w:rsidR="004A11AE" w:rsidRPr="009E5058" w:rsidRDefault="004A11AE" w:rsidP="004A11AE">
      <w:pPr>
        <w:autoSpaceDE w:val="0"/>
        <w:autoSpaceDN w:val="0"/>
        <w:adjustRightInd w:val="0"/>
        <w:spacing w:after="0" w:line="240" w:lineRule="auto"/>
        <w:rPr>
          <w:rFonts w:eastAsia="F1" w:cstheme="minorHAnsi"/>
          <w:color w:val="000000"/>
        </w:rPr>
      </w:pPr>
      <w:r w:rsidRPr="009E5058">
        <w:rPr>
          <w:rFonts w:eastAsia="F1" w:cstheme="minorHAnsi"/>
          <w:color w:val="000000"/>
        </w:rPr>
        <w:t>- нарушения паспортных режимов хранения, монтажа, испытания,</w:t>
      </w:r>
      <w:r w:rsidR="009E5058">
        <w:rPr>
          <w:rFonts w:eastAsia="F1" w:cstheme="minorHAnsi"/>
          <w:color w:val="000000"/>
        </w:rPr>
        <w:t xml:space="preserve"> </w:t>
      </w:r>
      <w:r w:rsidRPr="009E5058">
        <w:rPr>
          <w:rFonts w:eastAsia="F1" w:cstheme="minorHAnsi"/>
          <w:color w:val="000000"/>
        </w:rPr>
        <w:t>эксплуатации и обслуживания изделия;</w:t>
      </w:r>
    </w:p>
    <w:p w:rsidR="004A11AE" w:rsidRPr="009E5058" w:rsidRDefault="004A11AE" w:rsidP="004A11AE">
      <w:pPr>
        <w:autoSpaceDE w:val="0"/>
        <w:autoSpaceDN w:val="0"/>
        <w:adjustRightInd w:val="0"/>
        <w:spacing w:after="0" w:line="240" w:lineRule="auto"/>
        <w:rPr>
          <w:rFonts w:eastAsia="F1" w:cstheme="minorHAnsi"/>
          <w:color w:val="000000"/>
        </w:rPr>
      </w:pPr>
      <w:r w:rsidRPr="009E5058">
        <w:rPr>
          <w:rFonts w:eastAsia="F1" w:cstheme="minorHAnsi"/>
          <w:color w:val="000000"/>
        </w:rPr>
        <w:t>- ненадлежащей транспортировки и погрузо-разгрузочных работ;</w:t>
      </w:r>
    </w:p>
    <w:p w:rsidR="004A11AE" w:rsidRPr="009E5058" w:rsidRDefault="004A11AE" w:rsidP="004A11AE">
      <w:pPr>
        <w:autoSpaceDE w:val="0"/>
        <w:autoSpaceDN w:val="0"/>
        <w:adjustRightInd w:val="0"/>
        <w:spacing w:after="0" w:line="240" w:lineRule="auto"/>
        <w:rPr>
          <w:rFonts w:eastAsia="F1" w:cstheme="minorHAnsi"/>
          <w:color w:val="000000"/>
        </w:rPr>
      </w:pPr>
      <w:r w:rsidRPr="009E5058">
        <w:rPr>
          <w:rFonts w:eastAsia="F1" w:cstheme="minorHAnsi"/>
          <w:color w:val="000000"/>
        </w:rPr>
        <w:t>- наличия следов воздействия веществ, агрессивных к материалам</w:t>
      </w:r>
      <w:r w:rsidR="009E5058">
        <w:rPr>
          <w:rFonts w:eastAsia="F1" w:cstheme="minorHAnsi"/>
          <w:color w:val="000000"/>
        </w:rPr>
        <w:t xml:space="preserve"> </w:t>
      </w:r>
      <w:r w:rsidRPr="009E5058">
        <w:rPr>
          <w:rFonts w:eastAsia="F1" w:cstheme="minorHAnsi"/>
          <w:color w:val="000000"/>
        </w:rPr>
        <w:t>изделия;</w:t>
      </w:r>
    </w:p>
    <w:p w:rsidR="004A11AE" w:rsidRPr="009E5058" w:rsidRDefault="004A11AE" w:rsidP="004A11AE">
      <w:pPr>
        <w:autoSpaceDE w:val="0"/>
        <w:autoSpaceDN w:val="0"/>
        <w:adjustRightInd w:val="0"/>
        <w:spacing w:after="0" w:line="240" w:lineRule="auto"/>
        <w:rPr>
          <w:rFonts w:eastAsia="F1" w:cstheme="minorHAnsi"/>
          <w:color w:val="000000"/>
        </w:rPr>
      </w:pPr>
      <w:r w:rsidRPr="009E5058">
        <w:rPr>
          <w:rFonts w:eastAsia="F1" w:cstheme="minorHAnsi"/>
          <w:color w:val="000000"/>
        </w:rPr>
        <w:t xml:space="preserve">- наличия повреждений, вызванных пожаром, стихией, форс </w:t>
      </w:r>
      <w:proofErr w:type="gramStart"/>
      <w:r w:rsidRPr="009E5058">
        <w:rPr>
          <w:rFonts w:eastAsia="F1" w:cstheme="minorHAnsi"/>
          <w:color w:val="000000"/>
        </w:rPr>
        <w:t>-м</w:t>
      </w:r>
      <w:proofErr w:type="gramEnd"/>
      <w:r w:rsidRPr="009E5058">
        <w:rPr>
          <w:rFonts w:eastAsia="F1" w:cstheme="minorHAnsi"/>
          <w:color w:val="000000"/>
        </w:rPr>
        <w:t>ажорными обстоятельствами;</w:t>
      </w:r>
    </w:p>
    <w:p w:rsidR="004A11AE" w:rsidRPr="009E5058" w:rsidRDefault="004A11AE" w:rsidP="004A11AE">
      <w:pPr>
        <w:autoSpaceDE w:val="0"/>
        <w:autoSpaceDN w:val="0"/>
        <w:adjustRightInd w:val="0"/>
        <w:spacing w:after="0" w:line="240" w:lineRule="auto"/>
        <w:rPr>
          <w:rFonts w:eastAsia="F1" w:cstheme="minorHAnsi"/>
          <w:color w:val="000000"/>
        </w:rPr>
      </w:pPr>
      <w:r w:rsidRPr="009E5058">
        <w:rPr>
          <w:rFonts w:eastAsia="F1" w:cstheme="minorHAnsi"/>
          <w:color w:val="000000"/>
        </w:rPr>
        <w:t>- повреждений, вызванных неправильными действиями потребителя.</w:t>
      </w:r>
    </w:p>
    <w:p w:rsidR="001A645C" w:rsidRPr="009E5058" w:rsidRDefault="004A11AE" w:rsidP="009E5058">
      <w:pPr>
        <w:autoSpaceDE w:val="0"/>
        <w:autoSpaceDN w:val="0"/>
        <w:adjustRightInd w:val="0"/>
        <w:spacing w:after="0" w:line="240" w:lineRule="auto"/>
        <w:rPr>
          <w:rFonts w:eastAsia="F1" w:cstheme="minorHAnsi"/>
          <w:color w:val="000000"/>
        </w:rPr>
      </w:pPr>
      <w:r w:rsidRPr="009E5058">
        <w:rPr>
          <w:rFonts w:eastAsia="F1" w:cstheme="minorHAnsi"/>
          <w:color w:val="000000"/>
        </w:rPr>
        <w:t>Производитель оставляет за собой право внесения изменений в</w:t>
      </w:r>
      <w:r w:rsidR="009E5058">
        <w:rPr>
          <w:rFonts w:eastAsia="F1" w:cstheme="minorHAnsi"/>
          <w:color w:val="000000"/>
        </w:rPr>
        <w:t xml:space="preserve"> </w:t>
      </w:r>
      <w:r w:rsidRPr="009E5058">
        <w:rPr>
          <w:rFonts w:eastAsia="F1" w:cstheme="minorHAnsi"/>
          <w:color w:val="000000"/>
        </w:rPr>
        <w:t>конструкцию, улучшающие качество изделия при сохранении основных</w:t>
      </w:r>
      <w:r w:rsidR="009E5058">
        <w:rPr>
          <w:rFonts w:eastAsia="F1" w:cstheme="minorHAnsi"/>
          <w:color w:val="000000"/>
        </w:rPr>
        <w:t xml:space="preserve"> </w:t>
      </w:r>
      <w:r w:rsidRPr="009E5058">
        <w:rPr>
          <w:rFonts w:eastAsia="F1" w:cstheme="minorHAnsi"/>
          <w:color w:val="000000"/>
        </w:rPr>
        <w:t>эксплуатационных характеристик.</w:t>
      </w:r>
    </w:p>
    <w:p w:rsidR="004A11AE" w:rsidRPr="004A11AE" w:rsidRDefault="004A11AE" w:rsidP="00A82197">
      <w:pPr>
        <w:jc w:val="both"/>
        <w:rPr>
          <w:rFonts w:cstheme="minorHAnsi"/>
          <w:b/>
          <w:sz w:val="28"/>
          <w:szCs w:val="28"/>
          <w:u w:val="single"/>
        </w:rPr>
      </w:pPr>
    </w:p>
    <w:sectPr w:rsidR="004A11AE" w:rsidRPr="004A11AE" w:rsidSect="006353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F1">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607C"/>
    <w:multiLevelType w:val="hybridMultilevel"/>
    <w:tmpl w:val="6842051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30E210AF"/>
    <w:multiLevelType w:val="hybridMultilevel"/>
    <w:tmpl w:val="9F6C9E2A"/>
    <w:lvl w:ilvl="0" w:tplc="C568A6BA">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2">
    <w:nsid w:val="63FC0EAD"/>
    <w:multiLevelType w:val="hybridMultilevel"/>
    <w:tmpl w:val="85ACAFD6"/>
    <w:lvl w:ilvl="0" w:tplc="F5960DE6">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6C624C81"/>
    <w:multiLevelType w:val="hybridMultilevel"/>
    <w:tmpl w:val="6842051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75A80FB7"/>
    <w:multiLevelType w:val="hybridMultilevel"/>
    <w:tmpl w:val="6842051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767776DC"/>
    <w:multiLevelType w:val="hybridMultilevel"/>
    <w:tmpl w:val="6842051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characterSpacingControl w:val="doNotCompress"/>
  <w:compat/>
  <w:rsids>
    <w:rsidRoot w:val="00236225"/>
    <w:rsid w:val="000F0A83"/>
    <w:rsid w:val="001434DA"/>
    <w:rsid w:val="001A645C"/>
    <w:rsid w:val="001C7B8A"/>
    <w:rsid w:val="001E26ED"/>
    <w:rsid w:val="00213DC0"/>
    <w:rsid w:val="00236225"/>
    <w:rsid w:val="00281E16"/>
    <w:rsid w:val="00295D8B"/>
    <w:rsid w:val="002D1B6E"/>
    <w:rsid w:val="002E1220"/>
    <w:rsid w:val="0032664D"/>
    <w:rsid w:val="00345449"/>
    <w:rsid w:val="00434BE8"/>
    <w:rsid w:val="004A11AE"/>
    <w:rsid w:val="004C5CDE"/>
    <w:rsid w:val="00527A14"/>
    <w:rsid w:val="00556CE0"/>
    <w:rsid w:val="005A415B"/>
    <w:rsid w:val="005B52C7"/>
    <w:rsid w:val="005E1FA4"/>
    <w:rsid w:val="0063536B"/>
    <w:rsid w:val="00716611"/>
    <w:rsid w:val="00737702"/>
    <w:rsid w:val="007631AE"/>
    <w:rsid w:val="00784972"/>
    <w:rsid w:val="007C4393"/>
    <w:rsid w:val="007F43D5"/>
    <w:rsid w:val="00872E04"/>
    <w:rsid w:val="00902AE8"/>
    <w:rsid w:val="009E5058"/>
    <w:rsid w:val="009E7916"/>
    <w:rsid w:val="00A55CBC"/>
    <w:rsid w:val="00A82197"/>
    <w:rsid w:val="00A950DB"/>
    <w:rsid w:val="00B26744"/>
    <w:rsid w:val="00B346D7"/>
    <w:rsid w:val="00BF4CC6"/>
    <w:rsid w:val="00CC2849"/>
    <w:rsid w:val="00E109FD"/>
    <w:rsid w:val="00E326C5"/>
    <w:rsid w:val="00E93358"/>
    <w:rsid w:val="00EB316B"/>
    <w:rsid w:val="00ED2027"/>
    <w:rsid w:val="00F83650"/>
    <w:rsid w:val="00FA64C0"/>
    <w:rsid w:val="00FC27FE"/>
    <w:rsid w:val="00FC4431"/>
    <w:rsid w:val="00FF27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3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62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6225"/>
    <w:rPr>
      <w:rFonts w:ascii="Tahoma" w:hAnsi="Tahoma" w:cs="Tahoma"/>
      <w:sz w:val="16"/>
      <w:szCs w:val="16"/>
    </w:rPr>
  </w:style>
  <w:style w:type="paragraph" w:styleId="a5">
    <w:name w:val="List Paragraph"/>
    <w:basedOn w:val="a"/>
    <w:uiPriority w:val="34"/>
    <w:qFormat/>
    <w:rsid w:val="00BF4CC6"/>
    <w:pPr>
      <w:ind w:left="720"/>
      <w:contextualSpacing/>
    </w:pPr>
  </w:style>
  <w:style w:type="table" w:styleId="a6">
    <w:name w:val="Table Grid"/>
    <w:basedOn w:val="a1"/>
    <w:uiPriority w:val="59"/>
    <w:rsid w:val="001A64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385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F61C7-DC7F-46AB-A414-6E9E68B0C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5</Pages>
  <Words>1553</Words>
  <Characters>8856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markov</dc:creator>
  <cp:keywords/>
  <dc:description/>
  <cp:lastModifiedBy>markov</cp:lastModifiedBy>
  <cp:revision>16</cp:revision>
  <cp:lastPrinted>2014-02-03T08:47:00Z</cp:lastPrinted>
  <dcterms:created xsi:type="dcterms:W3CDTF">2014-01-31T07:18:00Z</dcterms:created>
  <dcterms:modified xsi:type="dcterms:W3CDTF">2014-02-05T07:59:00Z</dcterms:modified>
</cp:coreProperties>
</file>